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4"/>
      </w:tblGrid>
      <w:tr w:rsidR="000073CD" w:rsidTr="009D7555">
        <w:trPr>
          <w:trHeight w:val="1408"/>
        </w:trPr>
        <w:tc>
          <w:tcPr>
            <w:tcW w:w="9204" w:type="dxa"/>
            <w:shd w:val="clear" w:color="auto" w:fill="auto"/>
          </w:tcPr>
          <w:p w:rsidR="000073CD" w:rsidRPr="009D7555" w:rsidRDefault="000073CD" w:rsidP="009D7555">
            <w:pPr>
              <w:spacing w:line="240" w:lineRule="auto"/>
              <w:ind w:firstLine="0"/>
              <w:rPr>
                <w:color w:val="0070C0"/>
              </w:rPr>
            </w:pPr>
            <w:bookmarkStart w:id="0" w:name="_Hlk528618"/>
            <w:r w:rsidRPr="009D7555">
              <w:rPr>
                <w:color w:val="0070C0"/>
              </w:rPr>
              <w:t xml:space="preserve">Você gostaria de inscrever esse trabalho para o Prêmio de Literatura do CBCE? </w:t>
            </w:r>
            <w:r w:rsidRPr="009D7555">
              <w:rPr>
                <w:b/>
                <w:color w:val="0070C0"/>
              </w:rPr>
              <w:t xml:space="preserve">(Deixar essa informação apenas no arquivo sem autoria):       </w:t>
            </w:r>
            <w:r w:rsidR="00B41559" w:rsidRPr="009D7555">
              <w:rPr>
                <w:color w:val="0070C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389">
              <w:rPr>
                <w:color w:val="0070C0"/>
              </w:rPr>
              <w:instrText xml:space="preserve"> FORMCHECKBOX </w:instrText>
            </w:r>
            <w:r w:rsidR="00B41559">
              <w:rPr>
                <w:color w:val="0070C0"/>
              </w:rPr>
            </w:r>
            <w:r w:rsidR="00B41559">
              <w:rPr>
                <w:color w:val="0070C0"/>
              </w:rPr>
              <w:fldChar w:fldCharType="separate"/>
            </w:r>
            <w:r w:rsidR="00B41559" w:rsidRPr="009D7555">
              <w:rPr>
                <w:color w:val="0070C0"/>
              </w:rPr>
              <w:fldChar w:fldCharType="end"/>
            </w:r>
            <w:r w:rsidR="00F63477" w:rsidRPr="009D7555">
              <w:rPr>
                <w:color w:val="0070C0"/>
              </w:rPr>
              <w:t xml:space="preserve"> </w:t>
            </w:r>
            <w:r w:rsidRPr="009D7555">
              <w:rPr>
                <w:color w:val="0070C0"/>
              </w:rPr>
              <w:t xml:space="preserve">Sim          </w:t>
            </w:r>
            <w:r w:rsidR="00B41559" w:rsidRPr="009D7555">
              <w:rPr>
                <w:color w:val="0070C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555">
              <w:rPr>
                <w:color w:val="0070C0"/>
              </w:rPr>
              <w:instrText xml:space="preserve"> FORMCHECKBOX </w:instrText>
            </w:r>
            <w:r w:rsidR="00B41559">
              <w:rPr>
                <w:color w:val="0070C0"/>
              </w:rPr>
            </w:r>
            <w:r w:rsidR="00B41559">
              <w:rPr>
                <w:color w:val="0070C0"/>
              </w:rPr>
              <w:fldChar w:fldCharType="separate"/>
            </w:r>
            <w:r w:rsidR="00B41559" w:rsidRPr="009D7555">
              <w:rPr>
                <w:color w:val="0070C0"/>
              </w:rPr>
              <w:fldChar w:fldCharType="end"/>
            </w:r>
            <w:r w:rsidR="00F63477" w:rsidRPr="009D7555">
              <w:rPr>
                <w:color w:val="0070C0"/>
              </w:rPr>
              <w:t xml:space="preserve"> </w:t>
            </w:r>
            <w:r w:rsidRPr="009D7555">
              <w:rPr>
                <w:color w:val="0070C0"/>
              </w:rPr>
              <w:t>Não</w:t>
            </w:r>
          </w:p>
          <w:p w:rsidR="000073CD" w:rsidRPr="009D7555" w:rsidRDefault="000073CD" w:rsidP="009D7555">
            <w:pPr>
              <w:spacing w:line="240" w:lineRule="auto"/>
              <w:ind w:firstLine="0"/>
              <w:rPr>
                <w:color w:val="0070C0"/>
              </w:rPr>
            </w:pPr>
          </w:p>
          <w:p w:rsidR="000073CD" w:rsidRDefault="000073CD" w:rsidP="009D7555">
            <w:pPr>
              <w:spacing w:line="240" w:lineRule="auto"/>
              <w:ind w:firstLine="0"/>
            </w:pPr>
            <w:r w:rsidRPr="009D7555">
              <w:rPr>
                <w:color w:val="0070C0"/>
              </w:rPr>
              <w:t xml:space="preserve">Este trabalho corresponde a Relato de Experiência? </w:t>
            </w:r>
            <w:r w:rsidRPr="009D7555">
              <w:rPr>
                <w:b/>
                <w:color w:val="0070C0"/>
              </w:rPr>
              <w:t xml:space="preserve">(Deixar essa informação apenas no arquivo sem autoria):         </w:t>
            </w:r>
            <w:r w:rsidR="00B41559" w:rsidRPr="009D7555">
              <w:rPr>
                <w:color w:val="0070C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555">
              <w:rPr>
                <w:color w:val="0070C0"/>
              </w:rPr>
              <w:instrText xml:space="preserve"> FORMCHECKBOX </w:instrText>
            </w:r>
            <w:r w:rsidR="00B41559">
              <w:rPr>
                <w:color w:val="0070C0"/>
              </w:rPr>
            </w:r>
            <w:r w:rsidR="00B41559">
              <w:rPr>
                <w:color w:val="0070C0"/>
              </w:rPr>
              <w:fldChar w:fldCharType="separate"/>
            </w:r>
            <w:r w:rsidR="00B41559" w:rsidRPr="009D7555">
              <w:rPr>
                <w:color w:val="0070C0"/>
              </w:rPr>
              <w:fldChar w:fldCharType="end"/>
            </w:r>
            <w:r w:rsidR="00F63477" w:rsidRPr="009D7555">
              <w:rPr>
                <w:color w:val="0070C0"/>
              </w:rPr>
              <w:t xml:space="preserve"> </w:t>
            </w:r>
            <w:r w:rsidRPr="009D7555">
              <w:rPr>
                <w:color w:val="0070C0"/>
              </w:rPr>
              <w:t xml:space="preserve">Sim           </w:t>
            </w:r>
            <w:r w:rsidR="00B41559" w:rsidRPr="009D7555">
              <w:rPr>
                <w:color w:val="0070C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555">
              <w:rPr>
                <w:color w:val="0070C0"/>
              </w:rPr>
              <w:instrText xml:space="preserve"> FORMCHECKBOX </w:instrText>
            </w:r>
            <w:r w:rsidR="00B41559">
              <w:rPr>
                <w:color w:val="0070C0"/>
              </w:rPr>
            </w:r>
            <w:r w:rsidR="00B41559">
              <w:rPr>
                <w:color w:val="0070C0"/>
              </w:rPr>
              <w:fldChar w:fldCharType="separate"/>
            </w:r>
            <w:r w:rsidR="00B41559" w:rsidRPr="009D7555">
              <w:rPr>
                <w:color w:val="0070C0"/>
              </w:rPr>
              <w:fldChar w:fldCharType="end"/>
            </w:r>
            <w:r w:rsidR="00F63477" w:rsidRPr="009D7555">
              <w:rPr>
                <w:color w:val="0070C0"/>
              </w:rPr>
              <w:t xml:space="preserve"> </w:t>
            </w:r>
            <w:r w:rsidRPr="009D7555">
              <w:rPr>
                <w:color w:val="0070C0"/>
              </w:rPr>
              <w:t>Não</w:t>
            </w:r>
          </w:p>
        </w:tc>
      </w:tr>
    </w:tbl>
    <w:p w:rsidR="00014D7F" w:rsidRDefault="00014D7F" w:rsidP="000073CD">
      <w:pPr>
        <w:spacing w:line="240" w:lineRule="auto"/>
        <w:ind w:firstLine="0"/>
      </w:pPr>
    </w:p>
    <w:bookmarkEnd w:id="0"/>
    <w:p w:rsidR="00014D7F" w:rsidRDefault="00014D7F" w:rsidP="00014D7F">
      <w:pPr>
        <w:spacing w:line="240" w:lineRule="auto"/>
        <w:ind w:firstLine="0"/>
        <w:jc w:val="left"/>
      </w:pPr>
    </w:p>
    <w:p w:rsidR="00560164" w:rsidRPr="000564C0" w:rsidRDefault="000564C0" w:rsidP="0038089E">
      <w:pPr>
        <w:jc w:val="center"/>
        <w:rPr>
          <w:sz w:val="28"/>
          <w:szCs w:val="28"/>
        </w:rPr>
      </w:pPr>
      <w:r w:rsidRPr="000564C0">
        <w:rPr>
          <w:sz w:val="28"/>
          <w:szCs w:val="28"/>
        </w:rPr>
        <w:t xml:space="preserve">PROJETO CAPOEIRA INCLUSIVA: RELATO DE EXPERIÊNCIA </w:t>
      </w:r>
    </w:p>
    <w:p w:rsidR="00207CC5" w:rsidRDefault="00207CC5" w:rsidP="002D5892">
      <w:pPr>
        <w:spacing w:line="240" w:lineRule="auto"/>
        <w:ind w:firstLine="0"/>
      </w:pPr>
    </w:p>
    <w:p w:rsidR="0038089E" w:rsidRDefault="0038089E" w:rsidP="0038089E">
      <w:pPr>
        <w:jc w:val="center"/>
      </w:pPr>
      <w:r>
        <w:t>Bruno</w:t>
      </w:r>
      <w:r w:rsidR="00B27918">
        <w:t xml:space="preserve"> Honó</w:t>
      </w:r>
      <w:r w:rsidR="0083066C">
        <w:t>rio Cavalcanti,</w:t>
      </w:r>
      <w:r w:rsidRPr="0038089E">
        <w:t xml:space="preserve"> </w:t>
      </w:r>
      <w:r>
        <w:t>Universidade Federal do Rio Grande do Norte (UFRN)</w:t>
      </w:r>
    </w:p>
    <w:p w:rsidR="0083066C" w:rsidRDefault="00B41559" w:rsidP="0038089E">
      <w:pPr>
        <w:jc w:val="center"/>
      </w:pPr>
      <w:hyperlink r:id="rId7" w:history="1">
        <w:r w:rsidR="008E46AC" w:rsidRPr="00645D3E">
          <w:rPr>
            <w:rStyle w:val="Hyperlink"/>
          </w:rPr>
          <w:t>bruno_cavalcanti7@hotmail.com</w:t>
        </w:r>
      </w:hyperlink>
    </w:p>
    <w:p w:rsidR="0038089E" w:rsidRDefault="00CE46C4" w:rsidP="00851AC4">
      <w:pPr>
        <w:jc w:val="center"/>
      </w:pPr>
      <w:r>
        <w:t>Jorge A. M.</w:t>
      </w:r>
      <w:r w:rsidR="00851AC4">
        <w:t xml:space="preserve"> de Oliveira, Universidade Federal do Rio Grande do Norte </w:t>
      </w:r>
      <w:r>
        <w:t>(UFRN</w:t>
      </w:r>
      <w:proofErr w:type="gramStart"/>
      <w:r>
        <w:t>)</w:t>
      </w:r>
      <w:proofErr w:type="gramEnd"/>
    </w:p>
    <w:p w:rsidR="0038089E" w:rsidRDefault="00B41559" w:rsidP="0038089E">
      <w:pPr>
        <w:jc w:val="center"/>
      </w:pPr>
      <w:hyperlink r:id="rId8" w:history="1">
        <w:r w:rsidR="0038089E" w:rsidRPr="00970532">
          <w:rPr>
            <w:rStyle w:val="Hyperlink"/>
          </w:rPr>
          <w:t>jorge_alexandre16@hotmail.com</w:t>
        </w:r>
      </w:hyperlink>
      <w:r w:rsidR="0038089E">
        <w:t xml:space="preserve"> </w:t>
      </w:r>
    </w:p>
    <w:p w:rsidR="0038089E" w:rsidRDefault="0038089E" w:rsidP="0038089E">
      <w:pPr>
        <w:jc w:val="center"/>
      </w:pPr>
      <w:r>
        <w:t xml:space="preserve">Luciano </w:t>
      </w:r>
      <w:proofErr w:type="spellStart"/>
      <w:r>
        <w:t>Hebert</w:t>
      </w:r>
      <w:proofErr w:type="spellEnd"/>
      <w:r>
        <w:t xml:space="preserve"> de Lima Silva, Universidade Federal do Rio Grande do Norte (UFRN)</w:t>
      </w:r>
    </w:p>
    <w:p w:rsidR="0038089E" w:rsidRDefault="00B41559" w:rsidP="0038089E">
      <w:pPr>
        <w:jc w:val="center"/>
      </w:pPr>
      <w:hyperlink r:id="rId9" w:history="1">
        <w:r w:rsidR="0038089E" w:rsidRPr="00970532">
          <w:rPr>
            <w:rStyle w:val="Hyperlink"/>
          </w:rPr>
          <w:t>hebert.capoeira@gmail.com</w:t>
        </w:r>
      </w:hyperlink>
      <w:r w:rsidR="0038089E">
        <w:t xml:space="preserve"> </w:t>
      </w:r>
    </w:p>
    <w:p w:rsidR="002417AA" w:rsidRDefault="0038089E" w:rsidP="002417AA">
      <w:pPr>
        <w:jc w:val="center"/>
      </w:pPr>
      <w:r>
        <w:t>Maria Aparecida</w:t>
      </w:r>
      <w:r w:rsidR="00B27918">
        <w:t xml:space="preserve"> Dias</w:t>
      </w:r>
      <w:r>
        <w:t>, Universidade Federal do Rio Grande do Norte (UFRN</w:t>
      </w:r>
      <w:proofErr w:type="gramStart"/>
      <w:r>
        <w:t>)</w:t>
      </w:r>
      <w:proofErr w:type="gramEnd"/>
    </w:p>
    <w:p w:rsidR="002417AA" w:rsidRDefault="00B41559" w:rsidP="002417AA">
      <w:pPr>
        <w:jc w:val="center"/>
      </w:pPr>
      <w:hyperlink r:id="rId10" w:history="1">
        <w:r w:rsidR="002417AA" w:rsidRPr="00070433">
          <w:rPr>
            <w:rStyle w:val="Hyperlink"/>
          </w:rPr>
          <w:t>cidaufrn@gmail.com</w:t>
        </w:r>
      </w:hyperlink>
      <w:r w:rsidR="002417AA">
        <w:t xml:space="preserve"> </w:t>
      </w:r>
    </w:p>
    <w:p w:rsidR="00014D7F" w:rsidRPr="00A34FC2" w:rsidRDefault="00014D7F" w:rsidP="002D5892">
      <w:pPr>
        <w:spacing w:line="240" w:lineRule="auto"/>
        <w:ind w:firstLine="0"/>
        <w:jc w:val="right"/>
      </w:pPr>
    </w:p>
    <w:p w:rsidR="00D54CB2" w:rsidRPr="00807C2A" w:rsidRDefault="00D54CB2" w:rsidP="00126DE4">
      <w:pPr>
        <w:pStyle w:val="COresumo"/>
        <w:spacing w:line="240" w:lineRule="auto"/>
      </w:pPr>
      <w:r w:rsidRPr="00807C2A">
        <w:t>Resumo</w:t>
      </w:r>
    </w:p>
    <w:p w:rsidR="0087577E" w:rsidRPr="00807C2A" w:rsidRDefault="0087577E" w:rsidP="002D5892">
      <w:pPr>
        <w:pStyle w:val="COresumo"/>
        <w:spacing w:line="240" w:lineRule="auto"/>
      </w:pPr>
    </w:p>
    <w:p w:rsidR="00C14A52" w:rsidRDefault="00EA604F" w:rsidP="00C14A52">
      <w:pPr>
        <w:spacing w:line="240" w:lineRule="auto"/>
        <w:ind w:firstLine="0"/>
        <w:rPr>
          <w:i/>
        </w:rPr>
      </w:pPr>
      <w:r>
        <w:rPr>
          <w:i/>
        </w:rPr>
        <w:t>Este estudo é um relado de experiência</w:t>
      </w:r>
      <w:r w:rsidR="00E17AF7">
        <w:rPr>
          <w:i/>
        </w:rPr>
        <w:t>. O</w:t>
      </w:r>
      <w:r w:rsidR="005356DA">
        <w:rPr>
          <w:i/>
        </w:rPr>
        <w:t xml:space="preserve"> objetivo </w:t>
      </w:r>
      <w:r w:rsidR="00E17AF7">
        <w:rPr>
          <w:i/>
        </w:rPr>
        <w:t xml:space="preserve">era </w:t>
      </w:r>
      <w:r w:rsidR="005356DA" w:rsidRPr="005356DA">
        <w:rPr>
          <w:i/>
        </w:rPr>
        <w:t xml:space="preserve">promover uma maior interação entre </w:t>
      </w:r>
      <w:r w:rsidR="00E17AF7">
        <w:rPr>
          <w:i/>
        </w:rPr>
        <w:t>os professores de Educação Física Escolar e do AEE</w:t>
      </w:r>
      <w:r w:rsidR="005356DA" w:rsidRPr="005356DA">
        <w:rPr>
          <w:i/>
        </w:rPr>
        <w:t>, visando alinhar estratégias para uma melhor promoção de uma Educação Inclusiva</w:t>
      </w:r>
      <w:r w:rsidR="00C14A52">
        <w:rPr>
          <w:i/>
        </w:rPr>
        <w:t xml:space="preserve">. </w:t>
      </w:r>
      <w:r w:rsidR="0038089E" w:rsidRPr="00C527DA">
        <w:rPr>
          <w:i/>
        </w:rPr>
        <w:t>A Capoeira foi utilizada como recurso para a participação de todos</w:t>
      </w:r>
      <w:r w:rsidR="00C14A52">
        <w:rPr>
          <w:i/>
        </w:rPr>
        <w:t>.</w:t>
      </w:r>
      <w:r w:rsidR="0038089E" w:rsidRPr="00C527DA">
        <w:rPr>
          <w:i/>
        </w:rPr>
        <w:t xml:space="preserve"> </w:t>
      </w:r>
      <w:r w:rsidR="00C14A52" w:rsidRPr="00C14A52">
        <w:rPr>
          <w:i/>
        </w:rPr>
        <w:t>Nosso objetivo</w:t>
      </w:r>
      <w:r w:rsidR="00E17AF7">
        <w:rPr>
          <w:i/>
        </w:rPr>
        <w:t xml:space="preserve"> </w:t>
      </w:r>
      <w:r w:rsidR="00C14A52" w:rsidRPr="00C14A52">
        <w:rPr>
          <w:i/>
        </w:rPr>
        <w:t>foi atingido e já visualizamos os resultados positivos</w:t>
      </w:r>
      <w:r w:rsidR="00C14A52">
        <w:rPr>
          <w:i/>
        </w:rPr>
        <w:t>.</w:t>
      </w:r>
      <w:r w:rsidR="00E17AF7">
        <w:rPr>
          <w:i/>
        </w:rPr>
        <w:t xml:space="preserve"> </w:t>
      </w:r>
      <w:r w:rsidR="00E17AF7" w:rsidRPr="00E17AF7">
        <w:rPr>
          <w:i/>
        </w:rPr>
        <w:t xml:space="preserve">Entre os avanços </w:t>
      </w:r>
      <w:r w:rsidR="00E17AF7">
        <w:rPr>
          <w:i/>
        </w:rPr>
        <w:t>conquistados</w:t>
      </w:r>
      <w:r w:rsidR="00E17AF7" w:rsidRPr="00E17AF7">
        <w:rPr>
          <w:i/>
        </w:rPr>
        <w:t xml:space="preserve"> com a idealização do projeto, tivemos um significativo resgate na autoestima dos alunos envolvidos</w:t>
      </w:r>
      <w:r w:rsidR="00E17AF7">
        <w:rPr>
          <w:i/>
        </w:rPr>
        <w:t>.</w:t>
      </w:r>
    </w:p>
    <w:p w:rsidR="00D54CB2" w:rsidRPr="0038089E" w:rsidRDefault="007A3B47" w:rsidP="00C14A52">
      <w:pPr>
        <w:spacing w:line="240" w:lineRule="auto"/>
        <w:ind w:firstLine="0"/>
        <w:rPr>
          <w:i/>
        </w:rPr>
      </w:pPr>
      <w:r w:rsidRPr="00927915">
        <w:rPr>
          <w:i/>
        </w:rPr>
        <w:t xml:space="preserve"> </w:t>
      </w:r>
    </w:p>
    <w:p w:rsidR="00D54CB2" w:rsidRPr="00807C2A" w:rsidRDefault="005B5D32" w:rsidP="000E3831">
      <w:pPr>
        <w:pStyle w:val="COcorpodoresumo"/>
        <w:rPr>
          <w:i w:val="0"/>
        </w:rPr>
      </w:pPr>
      <w:r>
        <w:t xml:space="preserve">PALAVRAS-CHAVE: </w:t>
      </w:r>
      <w:r w:rsidR="00D3415E">
        <w:t>Educação Física</w:t>
      </w:r>
      <w:r w:rsidR="0038089E">
        <w:t xml:space="preserve"> Inclusiva</w:t>
      </w:r>
      <w:r w:rsidR="00D54CB2" w:rsidRPr="00807C2A">
        <w:t xml:space="preserve">; </w:t>
      </w:r>
      <w:r w:rsidR="0038089E">
        <w:t>Capoeira</w:t>
      </w:r>
      <w:r w:rsidR="00D54CB2" w:rsidRPr="00807C2A">
        <w:t>;</w:t>
      </w:r>
      <w:r w:rsidR="0038089E">
        <w:t xml:space="preserve"> Escola</w:t>
      </w:r>
      <w:r w:rsidR="00790959">
        <w:t xml:space="preserve">; </w:t>
      </w:r>
      <w:r w:rsidR="0038089E">
        <w:t>Inclusão.</w:t>
      </w:r>
    </w:p>
    <w:p w:rsidR="00855618" w:rsidRDefault="00855618" w:rsidP="0080563D">
      <w:pPr>
        <w:spacing w:line="240" w:lineRule="auto"/>
        <w:ind w:firstLine="0"/>
      </w:pPr>
    </w:p>
    <w:p w:rsidR="005356DA" w:rsidRDefault="005356DA" w:rsidP="002D5892">
      <w:pPr>
        <w:pStyle w:val="COSubttulos"/>
      </w:pPr>
    </w:p>
    <w:p w:rsidR="000E3831" w:rsidRDefault="00AC201E" w:rsidP="002D5892">
      <w:pPr>
        <w:pStyle w:val="COSubttulos"/>
      </w:pPr>
      <w:r w:rsidRPr="00967ABE">
        <w:t>INTRODUÇãO</w:t>
      </w:r>
    </w:p>
    <w:p w:rsidR="005356DA" w:rsidRPr="005356DA" w:rsidRDefault="005356DA" w:rsidP="005356DA">
      <w:pPr>
        <w:pStyle w:val="COcorpodotexto"/>
      </w:pPr>
    </w:p>
    <w:p w:rsidR="0038089E" w:rsidRPr="001664C2" w:rsidRDefault="0038089E" w:rsidP="0038089E">
      <w:pPr>
        <w:ind w:firstLine="708"/>
      </w:pPr>
      <w:r>
        <w:t>Este estudo</w:t>
      </w:r>
      <w:r w:rsidR="006D47D2">
        <w:t xml:space="preserve"> caracteriza-se como um relato de experiência realizada em uma escola municipal de Fortaleza, Ceará</w:t>
      </w:r>
      <w:r w:rsidR="00CF0636">
        <w:t>, no ano de 201</w:t>
      </w:r>
      <w:r w:rsidR="003D33C3">
        <w:t>5</w:t>
      </w:r>
      <w:r w:rsidR="00CF0636">
        <w:t>.</w:t>
      </w:r>
      <w:r w:rsidR="006D47D2">
        <w:t xml:space="preserve"> A comunidade onde está situada a escola </w:t>
      </w:r>
      <w:r w:rsidRPr="001664C2">
        <w:t>enfrenta</w:t>
      </w:r>
      <w:r w:rsidR="00CF0636">
        <w:t>va</w:t>
      </w:r>
      <w:r w:rsidRPr="001664C2">
        <w:t xml:space="preserve"> problemas socioeconômicos como drogas, </w:t>
      </w:r>
      <w:r w:rsidR="002802FE">
        <w:t>violência,</w:t>
      </w:r>
      <w:r w:rsidRPr="001664C2">
        <w:t xml:space="preserve"> falta de infraestrutura e saneamento básico, refletindo diretamente desde a baixa frequência dos alunos na escola até a aprendizagem do</w:t>
      </w:r>
      <w:r w:rsidR="002802FE">
        <w:t>s</w:t>
      </w:r>
      <w:r w:rsidRPr="001664C2">
        <w:t xml:space="preserve"> mesmo</w:t>
      </w:r>
      <w:r w:rsidR="002802FE">
        <w:t>s</w:t>
      </w:r>
      <w:r w:rsidRPr="001664C2">
        <w:t xml:space="preserve">. </w:t>
      </w:r>
    </w:p>
    <w:p w:rsidR="00CD2DB6" w:rsidRDefault="0038089E" w:rsidP="00CD2DB6">
      <w:pPr>
        <w:ind w:firstLine="708"/>
      </w:pPr>
      <w:r w:rsidRPr="001664C2">
        <w:lastRenderedPageBreak/>
        <w:t>A escola atend</w:t>
      </w:r>
      <w:r w:rsidR="00CF0636">
        <w:t>ia</w:t>
      </w:r>
      <w:r w:rsidRPr="001664C2">
        <w:t xml:space="preserve"> 1030 alunos distribuídos </w:t>
      </w:r>
      <w:r w:rsidR="007115FF">
        <w:t>nos</w:t>
      </w:r>
      <w:r w:rsidRPr="001664C2">
        <w:t xml:space="preserve"> 3 turnos, sendo 830 alunos no ensino fundamental I (03 turmas de 1º ano, 07 turmas de 2º ano, 06 turmas de 3º ano, 06 turmas de 4º ano, 06 turmas de 5º ano</w:t>
      </w:r>
      <w:r w:rsidR="007115FF">
        <w:t>,</w:t>
      </w:r>
      <w:r w:rsidRPr="001664C2">
        <w:t xml:space="preserve"> 05 turmas d</w:t>
      </w:r>
      <w:r w:rsidR="007115FF">
        <w:t>o</w:t>
      </w:r>
      <w:r w:rsidRPr="001664C2">
        <w:t xml:space="preserve"> Programa de Consolidação da Alfabetização</w:t>
      </w:r>
      <w:r w:rsidR="007115FF">
        <w:t xml:space="preserve"> (PCA)</w:t>
      </w:r>
      <w:r w:rsidRPr="001664C2">
        <w:t xml:space="preserve"> e 200 alunos na modalidade de Educação de Jovens e Adultos </w:t>
      </w:r>
      <w:r w:rsidR="007115FF">
        <w:t>(</w:t>
      </w:r>
      <w:r w:rsidRPr="001664C2">
        <w:t>EJA</w:t>
      </w:r>
      <w:r w:rsidR="007115FF">
        <w:t>)</w:t>
      </w:r>
      <w:r w:rsidRPr="001664C2">
        <w:t xml:space="preserve"> no turno da noite. </w:t>
      </w:r>
      <w:r w:rsidR="00CD2DB6" w:rsidRPr="001664C2">
        <w:t xml:space="preserve">A Educação Física Escolar </w:t>
      </w:r>
      <w:r w:rsidR="00CD2DB6">
        <w:t>era</w:t>
      </w:r>
      <w:r w:rsidR="00CD2DB6" w:rsidRPr="001664C2">
        <w:t xml:space="preserve"> ofertada para os alunos dos turnos da manhã e da tarde, </w:t>
      </w:r>
      <w:r w:rsidR="00CD2DB6">
        <w:t>havendo apena</w:t>
      </w:r>
      <w:r w:rsidR="00CD2DB6" w:rsidRPr="001664C2">
        <w:t xml:space="preserve">s um professor de Educação Física lotado na escola, </w:t>
      </w:r>
      <w:r w:rsidR="00CD2DB6">
        <w:t>atendendo</w:t>
      </w:r>
      <w:r w:rsidR="00CD2DB6" w:rsidRPr="001664C2">
        <w:t xml:space="preserve"> </w:t>
      </w:r>
      <w:r w:rsidR="006A0AD8">
        <w:t xml:space="preserve">a </w:t>
      </w:r>
      <w:r w:rsidR="00CD2DB6" w:rsidRPr="001664C2">
        <w:t xml:space="preserve">07 turmas pela manhã e 06 turmas no turno da tarde, </w:t>
      </w:r>
      <w:r w:rsidR="00CD2DB6">
        <w:t xml:space="preserve">totalizando 13, </w:t>
      </w:r>
      <w:r w:rsidR="006A0AD8">
        <w:t xml:space="preserve">dessa forma, </w:t>
      </w:r>
      <w:r w:rsidR="00CD2DB6" w:rsidRPr="001664C2">
        <w:t xml:space="preserve">a maioria das turmas da escola (20) </w:t>
      </w:r>
      <w:r w:rsidR="006A0AD8">
        <w:t>não eram</w:t>
      </w:r>
      <w:r w:rsidR="00CD2DB6" w:rsidRPr="001664C2">
        <w:t xml:space="preserve"> </w:t>
      </w:r>
      <w:r w:rsidR="00D77CD8">
        <w:t xml:space="preserve">tinham </w:t>
      </w:r>
      <w:r w:rsidR="00CD2DB6" w:rsidRPr="001664C2">
        <w:t>aulas de Educação Física Escolar.</w:t>
      </w:r>
    </w:p>
    <w:p w:rsidR="0038089E" w:rsidRDefault="0038089E" w:rsidP="00CD2DB6">
      <w:pPr>
        <w:ind w:firstLine="708"/>
      </w:pPr>
      <w:r w:rsidRPr="001664C2">
        <w:t>D</w:t>
      </w:r>
      <w:r w:rsidR="00D77CD8">
        <w:t>os contemplados</w:t>
      </w:r>
      <w:r w:rsidR="007115FF">
        <w:t>,</w:t>
      </w:r>
      <w:r w:rsidRPr="001664C2">
        <w:t xml:space="preserve"> atend</w:t>
      </w:r>
      <w:r w:rsidR="007115FF">
        <w:t>íamos</w:t>
      </w:r>
      <w:r w:rsidRPr="001664C2">
        <w:t xml:space="preserve"> 23 alunos com diversos tipos de necessidades especiais </w:t>
      </w:r>
      <w:r w:rsidR="007115FF">
        <w:t xml:space="preserve">no </w:t>
      </w:r>
      <w:r w:rsidRPr="001664C2">
        <w:t>Atendimento Educacional Especializado</w:t>
      </w:r>
      <w:r w:rsidR="007115FF">
        <w:t xml:space="preserve"> (AEE)</w:t>
      </w:r>
      <w:r w:rsidR="002802FE">
        <w:t>,</w:t>
      </w:r>
      <w:r w:rsidR="007115FF">
        <w:t xml:space="preserve"> </w:t>
      </w:r>
      <w:r w:rsidR="002802FE" w:rsidRPr="001664C2">
        <w:t xml:space="preserve">um serviço da Educação </w:t>
      </w:r>
      <w:r w:rsidR="00C954BC">
        <w:t>Especial que identifica</w:t>
      </w:r>
      <w:r w:rsidR="002802FE" w:rsidRPr="001664C2">
        <w:t xml:space="preserve"> e organiza recursos pedagógicos e de acessi</w:t>
      </w:r>
      <w:r w:rsidR="00C954BC">
        <w:t>bilidade que elimine</w:t>
      </w:r>
      <w:r w:rsidR="002802FE" w:rsidRPr="001664C2">
        <w:t xml:space="preserve"> barreiras para a plena parti</w:t>
      </w:r>
      <w:r w:rsidR="00C954BC">
        <w:t>cipação dos alunos, observando</w:t>
      </w:r>
      <w:r w:rsidR="002802FE" w:rsidRPr="001664C2">
        <w:t xml:space="preserve"> suas necessidades específicas. </w:t>
      </w:r>
      <w:r w:rsidR="006C7356">
        <w:t>Serviço</w:t>
      </w:r>
      <w:r w:rsidR="002802FE" w:rsidRPr="001664C2">
        <w:t xml:space="preserve"> </w:t>
      </w:r>
      <w:r w:rsidR="006C7356">
        <w:t xml:space="preserve">este </w:t>
      </w:r>
      <w:r w:rsidR="002802FE" w:rsidRPr="001664C2">
        <w:t xml:space="preserve">articulado com a proposta da escola regular, </w:t>
      </w:r>
      <w:r w:rsidR="00C954BC">
        <w:t>mas que</w:t>
      </w:r>
      <w:r w:rsidR="002802FE" w:rsidRPr="001664C2">
        <w:t xml:space="preserve"> suas atividades se diferenciem das realizadas</w:t>
      </w:r>
      <w:r w:rsidR="00C954BC">
        <w:t xml:space="preserve"> em salas de aula do ensino regular</w:t>
      </w:r>
      <w:r w:rsidR="002802FE" w:rsidRPr="001664C2">
        <w:t>. (BRASIL, 2009)</w:t>
      </w:r>
      <w:r w:rsidR="002802FE">
        <w:t>.</w:t>
      </w:r>
      <w:r w:rsidR="00CD2DB6">
        <w:t xml:space="preserve"> </w:t>
      </w:r>
      <w:r w:rsidRPr="001664C2">
        <w:t xml:space="preserve">É interessante ressaltar que o AEE na dinâmica escolar é imprescindível para se pensar numa educação pautada na inclusão e diversidade. Por mais que essas atividades desenvolvidas na escola se diferenciem daquelas realizadas em sala de aula, </w:t>
      </w:r>
      <w:r w:rsidR="007828AD">
        <w:t>as</w:t>
      </w:r>
      <w:r w:rsidRPr="001664C2">
        <w:t xml:space="preserve"> linguagens se complementam, </w:t>
      </w:r>
      <w:r w:rsidR="007828AD">
        <w:t xml:space="preserve">sendo </w:t>
      </w:r>
      <w:r w:rsidRPr="001664C2">
        <w:t xml:space="preserve">essenciais no </w:t>
      </w:r>
      <w:r w:rsidR="007828AD" w:rsidRPr="001664C2">
        <w:t>atendimento ao</w:t>
      </w:r>
      <w:r w:rsidRPr="001664C2">
        <w:t xml:space="preserve"> aluno com deficiência.</w:t>
      </w:r>
      <w:r w:rsidR="00D5522C">
        <w:t xml:space="preserve"> </w:t>
      </w:r>
    </w:p>
    <w:p w:rsidR="00E71DDA" w:rsidRPr="00D5522C" w:rsidRDefault="00A50ACE" w:rsidP="004F4F5B">
      <w:pPr>
        <w:ind w:firstLine="708"/>
        <w:rPr>
          <w:sz w:val="22"/>
          <w:szCs w:val="22"/>
        </w:rPr>
      </w:pPr>
      <w:r>
        <w:t>A partir da</w:t>
      </w:r>
      <w:r w:rsidR="00E71DDA" w:rsidRPr="001664C2">
        <w:t xml:space="preserve"> reflexão acerca das práticas que resultam na desigualdade social de diversos grupos, </w:t>
      </w:r>
      <w:r>
        <w:t>devemos entender a escola como sendo propulsora de atitudes a partir das</w:t>
      </w:r>
      <w:r w:rsidR="00E71DDA" w:rsidRPr="001664C2">
        <w:t xml:space="preserve"> </w:t>
      </w:r>
      <w:r>
        <w:t>n</w:t>
      </w:r>
      <w:r w:rsidR="00E71DDA" w:rsidRPr="001664C2">
        <w:t xml:space="preserve">ecessidades </w:t>
      </w:r>
      <w:r>
        <w:t>e</w:t>
      </w:r>
      <w:r w:rsidR="00E71DDA" w:rsidRPr="001664C2">
        <w:t xml:space="preserve">ducativas </w:t>
      </w:r>
      <w:r>
        <w:t>e</w:t>
      </w:r>
      <w:r w:rsidR="00E71DDA" w:rsidRPr="001664C2">
        <w:t>speciais</w:t>
      </w:r>
      <w:r>
        <w:t xml:space="preserve"> para os alunos que as necessitam</w:t>
      </w:r>
      <w:r w:rsidR="00E71DDA" w:rsidRPr="001664C2">
        <w:t xml:space="preserve"> </w:t>
      </w:r>
      <w:r>
        <w:t>e que isso pode representar</w:t>
      </w:r>
      <w:r w:rsidR="00E71DDA" w:rsidRPr="001664C2">
        <w:t xml:space="preserve"> </w:t>
      </w:r>
      <w:r>
        <w:t>um</w:t>
      </w:r>
      <w:r w:rsidR="00E71DDA" w:rsidRPr="001664C2">
        <w:t xml:space="preserve"> meio para combater as atitudes discriminatórias</w:t>
      </w:r>
      <w:r>
        <w:t xml:space="preserve"> tão presentes na sociedade.</w:t>
      </w:r>
    </w:p>
    <w:p w:rsidR="00A50ACE" w:rsidRDefault="00E71DDA" w:rsidP="00E71DDA">
      <w:pPr>
        <w:ind w:firstLine="708"/>
      </w:pPr>
      <w:r w:rsidRPr="001664C2">
        <w:t xml:space="preserve">Reforçando essa fala, entendemos que é papel da escola considerar a diversidade como sendo inerente </w:t>
      </w:r>
      <w:r w:rsidR="00306416">
        <w:t>à</w:t>
      </w:r>
      <w:r w:rsidRPr="001664C2">
        <w:t xml:space="preserve"> sociedade e, a partir dela, buscar meios de se comunicar com todos, sem distinção. Especificamente como foco deste trabalho, as pessoas com deficiência, como parte da sociedade e da escola, devem participar de todo o processo de escolarização e de ensino, reforçando mais uma vez a relevância do desenvolvimento desse projeto.</w:t>
      </w:r>
    </w:p>
    <w:p w:rsidR="00E71DDA" w:rsidRPr="001664C2" w:rsidRDefault="00A50ACE" w:rsidP="00E71DDA">
      <w:pPr>
        <w:ind w:firstLine="708"/>
      </w:pPr>
      <w:r>
        <w:t>“</w:t>
      </w:r>
      <w:r w:rsidR="00E71DDA" w:rsidRPr="001664C2">
        <w:t>Os sistemas de ensino devem matricular todos os estudantes, cabendo às escolas organizarem-se para o atendimento aos educandos com necessidades educacionais especiais, assegurando as condições necessárias para uma educação de qualidade para todos</w:t>
      </w:r>
      <w:r>
        <w:t>”</w:t>
      </w:r>
      <w:r w:rsidR="00E71DDA" w:rsidRPr="001664C2">
        <w:t>. (</w:t>
      </w:r>
      <w:r w:rsidR="00590740">
        <w:t>BRASIL</w:t>
      </w:r>
      <w:r w:rsidR="00E71DDA" w:rsidRPr="001664C2">
        <w:t>, 2001</w:t>
      </w:r>
      <w:r>
        <w:t>, p. 01</w:t>
      </w:r>
      <w:r w:rsidR="00E71DDA" w:rsidRPr="001664C2">
        <w:t xml:space="preserve">). </w:t>
      </w:r>
    </w:p>
    <w:p w:rsidR="00E71DDA" w:rsidRPr="001664C2" w:rsidRDefault="00E71DDA" w:rsidP="00E71DDA">
      <w:pPr>
        <w:ind w:firstLine="708"/>
      </w:pPr>
      <w:r w:rsidRPr="001664C2">
        <w:lastRenderedPageBreak/>
        <w:t>O Plano Nacional de Educação – PNE, L</w:t>
      </w:r>
      <w:r w:rsidR="00104830">
        <w:t xml:space="preserve">ei nº 10.172/2001, destaca </w:t>
      </w:r>
      <w:r w:rsidRPr="001664C2">
        <w:t>o grande avanço que a década da educação deveria produzir seria a construção de uma escola inclusiva que garanta o a</w:t>
      </w:r>
      <w:r w:rsidR="00104830">
        <w:t>tendimento à diversidade humana</w:t>
      </w:r>
      <w:r w:rsidRPr="001664C2">
        <w:t xml:space="preserve">. </w:t>
      </w:r>
      <w:r w:rsidR="00104830">
        <w:t xml:space="preserve">Ao discutir sobre </w:t>
      </w:r>
      <w:r w:rsidRPr="001664C2">
        <w:t xml:space="preserve">os estudantes com deficiência, transtornos globais do desenvolvimento e altas habilidades/superdotação, </w:t>
      </w:r>
      <w:r w:rsidR="00104830">
        <w:t>cita</w:t>
      </w:r>
      <w:r w:rsidRPr="001664C2">
        <w:t xml:space="preserve"> um déficit </w:t>
      </w:r>
      <w:r w:rsidR="00104830">
        <w:t>na</w:t>
      </w:r>
      <w:r w:rsidRPr="001664C2">
        <w:t xml:space="preserve"> oferta de matrículas para estudantes com deficiência nas cla</w:t>
      </w:r>
      <w:r w:rsidR="00104830">
        <w:t>sses comuns do ensino regular, na</w:t>
      </w:r>
      <w:r w:rsidRPr="001664C2">
        <w:t xml:space="preserve"> formação docente, </w:t>
      </w:r>
      <w:r w:rsidR="00104830">
        <w:t>na</w:t>
      </w:r>
      <w:r w:rsidRPr="001664C2">
        <w:t xml:space="preserve"> acessibilidade </w:t>
      </w:r>
      <w:r w:rsidR="00104830">
        <w:t>e</w:t>
      </w:r>
      <w:r w:rsidRPr="001664C2">
        <w:t xml:space="preserve"> </w:t>
      </w:r>
      <w:r w:rsidR="00104830">
        <w:t>n</w:t>
      </w:r>
      <w:r w:rsidRPr="001664C2">
        <w:t>o atendimento educacional especializado.</w:t>
      </w:r>
    </w:p>
    <w:p w:rsidR="00E71DDA" w:rsidRPr="001664C2" w:rsidRDefault="00E71DDA" w:rsidP="00E71DDA">
      <w:pPr>
        <w:ind w:firstLine="708"/>
      </w:pPr>
      <w:r w:rsidRPr="001664C2">
        <w:t>Sabemos que existem hoje diversas ações no sentido da inclusão social e escolar de um modo geral, porém entendemos que precisamos avançar bastante ainda nesse sentido</w:t>
      </w:r>
      <w:r w:rsidR="0061772A">
        <w:t>.</w:t>
      </w:r>
      <w:r w:rsidRPr="001664C2">
        <w:t xml:space="preserve"> </w:t>
      </w:r>
      <w:r w:rsidR="0061772A">
        <w:t>P</w:t>
      </w:r>
      <w:r w:rsidRPr="001664C2">
        <w:t>ortanto, é interessante considerar que a busca pela discussão acerca dessa temática se faz necessária, entendendo quais são as problemáticas que residem nesse contexto e dialogando sobre meios de minimização desses fatos.</w:t>
      </w:r>
    </w:p>
    <w:p w:rsidR="00A266F2" w:rsidRDefault="00CF5596" w:rsidP="00A266F2">
      <w:pPr>
        <w:ind w:firstLine="708"/>
      </w:pPr>
      <w:r>
        <w:t>Nessa premissa, n</w:t>
      </w:r>
      <w:r w:rsidR="00A266F2" w:rsidRPr="001664C2">
        <w:t>o início do primeiro semestre letivo de 201</w:t>
      </w:r>
      <w:r w:rsidR="00A266F2">
        <w:t>5</w:t>
      </w:r>
      <w:r w:rsidR="00A266F2" w:rsidRPr="001664C2">
        <w:t>, nossa escola foi convidada a participar de um curso de formação em Educação Física Inclusiva oferecido pelo Instituto Rodrigo Mendes</w:t>
      </w:r>
      <w:r w:rsidR="00AE108A">
        <w:t>,</w:t>
      </w:r>
      <w:r w:rsidR="00A266F2" w:rsidRPr="001664C2">
        <w:t xml:space="preserve"> “Portas Abertas para Inclusão – Educação Física Inclusiva”, onde teríamos que realizar um projeto de Educação Física Inclusiva</w:t>
      </w:r>
      <w:r w:rsidR="00AE108A">
        <w:t>.</w:t>
      </w:r>
    </w:p>
    <w:p w:rsidR="00903D50" w:rsidRDefault="00A62A19" w:rsidP="00903D50">
      <w:pPr>
        <w:ind w:firstLine="708"/>
      </w:pPr>
      <w:r>
        <w:t>Após um diagnóstico do contexto escolar</w:t>
      </w:r>
      <w:r w:rsidR="004F1FCC">
        <w:t xml:space="preserve"> e</w:t>
      </w:r>
      <w:r>
        <w:t xml:space="preserve"> parti</w:t>
      </w:r>
      <w:r w:rsidR="00903D50">
        <w:t>ndo</w:t>
      </w:r>
      <w:r>
        <w:t xml:space="preserve"> da experiência do professor de Educação Física Escolar com capoeira, </w:t>
      </w:r>
      <w:r w:rsidR="00903D50">
        <w:t>onde possui</w:t>
      </w:r>
      <w:r>
        <w:t xml:space="preserve"> formação específica, </w:t>
      </w:r>
      <w:r w:rsidR="004F1FCC">
        <w:t>e reconhecendo a</w:t>
      </w:r>
      <w:r>
        <w:t xml:space="preserve"> potencialidade que </w:t>
      </w:r>
      <w:r w:rsidR="00903D50">
        <w:t>tal</w:t>
      </w:r>
      <w:r>
        <w:t xml:space="preserve"> </w:t>
      </w:r>
      <w:r w:rsidR="00903D50">
        <w:t>manifestação</w:t>
      </w:r>
      <w:r>
        <w:t xml:space="preserve"> possui enquanto prática inclusiva, foi decidido realizar um projeto onde a capoeira seria a principal ferramenta para a promoção da inclusão.</w:t>
      </w:r>
    </w:p>
    <w:p w:rsidR="00701577" w:rsidRDefault="00A62A19" w:rsidP="00701577">
      <w:pPr>
        <w:ind w:firstLine="708"/>
      </w:pPr>
      <w:r>
        <w:t xml:space="preserve"> </w:t>
      </w:r>
      <w:r w:rsidR="00C42024">
        <w:t>De acordo com Campos (2001), a capoeira é um elemento relevante da cultura popular brasileira, além de uma atividade importante para o ser humano</w:t>
      </w:r>
      <w:r w:rsidR="00C42024" w:rsidRPr="00AD25ED">
        <w:t xml:space="preserve">. </w:t>
      </w:r>
      <w:r w:rsidR="00701577" w:rsidRPr="00AD25ED">
        <w:t>A</w:t>
      </w:r>
      <w:r w:rsidR="004F1FCC" w:rsidRPr="00AD25ED">
        <w:t xml:space="preserve"> capoeira </w:t>
      </w:r>
      <w:r w:rsidR="00701577" w:rsidRPr="00AD25ED">
        <w:t>propicia ao seu praticante</w:t>
      </w:r>
      <w:r w:rsidR="004F1FCC" w:rsidRPr="00AD25ED">
        <w:t xml:space="preserve"> um </w:t>
      </w:r>
      <w:r w:rsidR="00701577" w:rsidRPr="00AD25ED">
        <w:t>sentimento de pertencimento e coletividade, além de renovar a esperança e a força para lutar por um futuro melhor. Junto à</w:t>
      </w:r>
      <w:r w:rsidR="004F1FCC" w:rsidRPr="00AD25ED">
        <w:t xml:space="preserve"> inclusão</w:t>
      </w:r>
      <w:r w:rsidR="00701577" w:rsidRPr="00AD25ED">
        <w:t>,</w:t>
      </w:r>
      <w:r w:rsidR="004F1FCC" w:rsidRPr="00AD25ED">
        <w:t xml:space="preserve"> a capoeira </w:t>
      </w:r>
      <w:r w:rsidR="00701577" w:rsidRPr="00AD25ED">
        <w:t>possibilita ainda</w:t>
      </w:r>
      <w:r w:rsidR="004F1FCC" w:rsidRPr="00AD25ED">
        <w:t xml:space="preserve"> </w:t>
      </w:r>
      <w:r w:rsidR="00701577" w:rsidRPr="00AD25ED">
        <w:t>a construção e desenvolvimento de</w:t>
      </w:r>
      <w:r w:rsidR="004F1FCC" w:rsidRPr="00AD25ED">
        <w:t xml:space="preserve"> outros </w:t>
      </w:r>
      <w:r w:rsidR="0078660B" w:rsidRPr="00AD25ED">
        <w:t>aspectos</w:t>
      </w:r>
      <w:r w:rsidR="004F1FCC" w:rsidRPr="00AD25ED">
        <w:t>, entre eles</w:t>
      </w:r>
      <w:r w:rsidR="00701577" w:rsidRPr="00AD25ED">
        <w:t>:</w:t>
      </w:r>
      <w:r w:rsidR="004F1FCC" w:rsidRPr="00AD25ED">
        <w:t xml:space="preserve"> </w:t>
      </w:r>
      <w:r w:rsidR="00701577" w:rsidRPr="00AD25ED">
        <w:t xml:space="preserve">a consciência de identidade e a relevância social </w:t>
      </w:r>
      <w:r w:rsidR="0078660B" w:rsidRPr="00AD25ED">
        <w:t>de sua prática</w:t>
      </w:r>
      <w:r w:rsidR="001B651B" w:rsidRPr="00B27918">
        <w:rPr>
          <w:sz w:val="22"/>
          <w:szCs w:val="22"/>
        </w:rPr>
        <w:t xml:space="preserve"> </w:t>
      </w:r>
      <w:r w:rsidR="001B651B">
        <w:t>(SILVA e HEINE, 2008)</w:t>
      </w:r>
      <w:r w:rsidR="0078660B">
        <w:t>.</w:t>
      </w:r>
    </w:p>
    <w:p w:rsidR="005356DA" w:rsidRDefault="00A266F2" w:rsidP="005356DA">
      <w:pPr>
        <w:ind w:firstLine="708"/>
      </w:pPr>
      <w:r w:rsidRPr="001664C2">
        <w:t xml:space="preserve">O Projeto Capoeira Inclusiva </w:t>
      </w:r>
      <w:r w:rsidR="00A62A19">
        <w:t>foi o</w:t>
      </w:r>
      <w:r w:rsidRPr="001664C2">
        <w:t xml:space="preserve"> resultado do curso de formação em Educação Física Inclusiva</w:t>
      </w:r>
      <w:r w:rsidR="00356151">
        <w:t xml:space="preserve"> e teve como objetivo principal</w:t>
      </w:r>
      <w:r w:rsidR="00A62A19">
        <w:t>:</w:t>
      </w:r>
      <w:r w:rsidR="00CF5596">
        <w:t xml:space="preserve"> </w:t>
      </w:r>
      <w:bookmarkStart w:id="1" w:name="_Hlk3676219"/>
      <w:r w:rsidR="004A72DF">
        <w:t xml:space="preserve">promover uma maior interação entre a professora responsável pelo AEE e o professor de Educação Física Escolar da escola, visando alinhar estratégias para uma melhor promoção de uma Educação Inclusiva. </w:t>
      </w:r>
      <w:bookmarkStart w:id="2" w:name="_Hlk3676526"/>
      <w:bookmarkEnd w:id="1"/>
      <w:r w:rsidR="004A72DF">
        <w:t xml:space="preserve">Também almejamos </w:t>
      </w:r>
      <w:r w:rsidR="005356DA">
        <w:t>possibilitar o acesso às atividades de capoeira aos</w:t>
      </w:r>
      <w:r w:rsidR="004A72DF">
        <w:t xml:space="preserve"> alunos</w:t>
      </w:r>
      <w:r w:rsidR="005356DA">
        <w:t>, como ou sem deficiência,</w:t>
      </w:r>
      <w:r w:rsidR="004A72DF">
        <w:t xml:space="preserve"> que não eram contemplados com as aulas de Educação Física Escolar</w:t>
      </w:r>
      <w:r w:rsidR="005356DA">
        <w:t>.</w:t>
      </w:r>
    </w:p>
    <w:bookmarkEnd w:id="2"/>
    <w:p w:rsidR="005356DA" w:rsidRPr="001664C2" w:rsidRDefault="005356DA" w:rsidP="005356DA">
      <w:pPr>
        <w:ind w:firstLine="708"/>
        <w:rPr>
          <w:b/>
        </w:rPr>
      </w:pPr>
    </w:p>
    <w:p w:rsidR="0038089E" w:rsidRDefault="00E504FD" w:rsidP="00E504FD">
      <w:pPr>
        <w:ind w:firstLine="0"/>
      </w:pPr>
      <w:r>
        <w:lastRenderedPageBreak/>
        <w:t>METODOLOGIA</w:t>
      </w:r>
    </w:p>
    <w:p w:rsidR="00BD5AD8" w:rsidRDefault="00BD5AD8" w:rsidP="00E504FD">
      <w:pPr>
        <w:ind w:firstLine="0"/>
      </w:pPr>
    </w:p>
    <w:p w:rsidR="00BD5AD8" w:rsidRDefault="00BD5AD8" w:rsidP="00E504FD">
      <w:pPr>
        <w:ind w:firstLine="0"/>
      </w:pPr>
      <w:r>
        <w:t>DESCRIÇÃO</w:t>
      </w:r>
    </w:p>
    <w:p w:rsidR="000564C0" w:rsidRDefault="000564C0" w:rsidP="0038089E">
      <w:pPr>
        <w:ind w:firstLine="708"/>
      </w:pPr>
    </w:p>
    <w:p w:rsidR="0038089E" w:rsidRPr="001664C2" w:rsidRDefault="0038089E" w:rsidP="0038089E">
      <w:pPr>
        <w:ind w:firstLine="708"/>
      </w:pPr>
      <w:r w:rsidRPr="001664C2">
        <w:t>Na fase inicial do nosso projeto, formamos um grupo de trabalho composto pela professora responsável pelo AEE</w:t>
      </w:r>
      <w:r w:rsidR="0083066C">
        <w:t xml:space="preserve"> na escola</w:t>
      </w:r>
      <w:r w:rsidRPr="001664C2">
        <w:t>, pelo pr</w:t>
      </w:r>
      <w:r w:rsidR="0083066C">
        <w:t>ofessor de Educação Física (EF)</w:t>
      </w:r>
      <w:r w:rsidRPr="001664C2">
        <w:t xml:space="preserve"> e pelo c</w:t>
      </w:r>
      <w:r w:rsidR="0083066C">
        <w:t>oordenador pedagógico</w:t>
      </w:r>
      <w:r w:rsidRPr="001664C2">
        <w:t>.</w:t>
      </w:r>
      <w:r w:rsidR="0083066C">
        <w:t xml:space="preserve"> </w:t>
      </w:r>
      <w:r w:rsidRPr="001664C2">
        <w:t xml:space="preserve">O grupo se reuniu algumas vezes para </w:t>
      </w:r>
      <w:r w:rsidR="00F215FC">
        <w:t>refletir e discutir</w:t>
      </w:r>
      <w:r w:rsidRPr="001664C2">
        <w:t xml:space="preserve"> sobre as barreiras e</w:t>
      </w:r>
      <w:r w:rsidR="00F215FC">
        <w:t xml:space="preserve"> pontos</w:t>
      </w:r>
      <w:r w:rsidRPr="001664C2">
        <w:t xml:space="preserve"> facilitadores que a comunidade escolar </w:t>
      </w:r>
      <w:r w:rsidR="00F215FC">
        <w:t xml:space="preserve">apresentava </w:t>
      </w:r>
      <w:r w:rsidRPr="001664C2">
        <w:t>no momento. A partir dos debates provenientes das reuniões, pudemos perceber que vári</w:t>
      </w:r>
      <w:r w:rsidR="00F215FC">
        <w:t>o</w:t>
      </w:r>
      <w:r w:rsidRPr="001664C2">
        <w:t xml:space="preserve">s eram </w:t>
      </w:r>
      <w:r w:rsidR="00F215FC">
        <w:t>os desafio</w:t>
      </w:r>
      <w:r w:rsidRPr="001664C2">
        <w:t xml:space="preserve">s </w:t>
      </w:r>
      <w:r w:rsidR="00F215FC">
        <w:t xml:space="preserve">que </w:t>
      </w:r>
      <w:r w:rsidRPr="001664C2">
        <w:t>dificulta</w:t>
      </w:r>
      <w:r w:rsidR="00F215FC">
        <w:t xml:space="preserve">vam </w:t>
      </w:r>
      <w:r w:rsidRPr="001664C2">
        <w:t>uma educação inclusiva em “nossa” escola</w:t>
      </w:r>
      <w:r w:rsidR="006E052B">
        <w:t>.</w:t>
      </w:r>
      <w:r w:rsidR="003B6DBB">
        <w:t xml:space="preserve"> </w:t>
      </w:r>
      <w:r w:rsidR="006E052B">
        <w:t>No</w:t>
      </w:r>
      <w:r w:rsidR="003B6DBB">
        <w:t>ssas ações teriam como estratégia a busca por solução das dificuldades mais brandas</w:t>
      </w:r>
      <w:r w:rsidRPr="001664C2">
        <w:t xml:space="preserve">, </w:t>
      </w:r>
      <w:r w:rsidR="00F215FC">
        <w:t xml:space="preserve">para, posteriormente, </w:t>
      </w:r>
      <w:r w:rsidRPr="001664C2">
        <w:t xml:space="preserve">alcançar objetivos maiores na comunidade. </w:t>
      </w:r>
    </w:p>
    <w:p w:rsidR="0038089E" w:rsidRPr="001664C2" w:rsidRDefault="0038089E" w:rsidP="0038089E">
      <w:pPr>
        <w:ind w:firstLine="708"/>
      </w:pPr>
      <w:r w:rsidRPr="001664C2">
        <w:t xml:space="preserve">Dentre as barreiras que entendemos ser mais complexas, destacamos as dimensões de políticas públicas e gestão escolar, </w:t>
      </w:r>
      <w:r w:rsidR="003B6DBB">
        <w:t>onde</w:t>
      </w:r>
      <w:r w:rsidRPr="001664C2">
        <w:t xml:space="preserve"> as dificuldades encontradas nestes pontos específicos não dependeriam exclusivamente de nossas ações para serem superadas, mas de uma organização, qualificação e </w:t>
      </w:r>
      <w:r w:rsidR="003B6DBB">
        <w:t>engajamento</w:t>
      </w:r>
      <w:r w:rsidRPr="001664C2">
        <w:t xml:space="preserve"> de setores de maior escalão da Secretaria de Educação. Além disso, concordamos que para mudar algo, t</w:t>
      </w:r>
      <w:r w:rsidR="003B6DBB">
        <w:t>ínha</w:t>
      </w:r>
      <w:r w:rsidRPr="001664C2">
        <w:t>mos que iniciar pela base e</w:t>
      </w:r>
      <w:r w:rsidR="003B6DBB">
        <w:t>,</w:t>
      </w:r>
      <w:r w:rsidRPr="001664C2">
        <w:t xml:space="preserve"> aos poucos</w:t>
      </w:r>
      <w:r w:rsidR="003B6DBB">
        <w:t>,</w:t>
      </w:r>
      <w:r w:rsidRPr="001664C2">
        <w:t xml:space="preserve"> conseguiríamos perceber maiores resultados</w:t>
      </w:r>
      <w:r w:rsidR="003B6DBB">
        <w:t>.</w:t>
      </w:r>
      <w:r w:rsidRPr="001664C2">
        <w:t xml:space="preserve"> </w:t>
      </w:r>
      <w:r w:rsidR="003B6DBB">
        <w:t>L</w:t>
      </w:r>
      <w:r w:rsidRPr="001664C2">
        <w:t>ogo vimos que nossa principal barreira na base do processo era a falta de interação entre os professores de sala comum com a professora da sala de AEE, pois acredit</w:t>
      </w:r>
      <w:r w:rsidR="003B6DBB">
        <w:t>áva</w:t>
      </w:r>
      <w:r w:rsidRPr="001664C2">
        <w:t xml:space="preserve">mos que, para o desenvolvimento de uma Educação Inclusiva, </w:t>
      </w:r>
      <w:r w:rsidR="003B6DBB">
        <w:t>seria imprescindível o diálogo entre ambos.</w:t>
      </w:r>
      <w:r w:rsidRPr="001664C2">
        <w:t xml:space="preserve"> </w:t>
      </w:r>
    </w:p>
    <w:p w:rsidR="0038089E" w:rsidRPr="001664C2" w:rsidRDefault="0038089E" w:rsidP="0038089E">
      <w:pPr>
        <w:ind w:firstLine="708"/>
      </w:pPr>
      <w:r w:rsidRPr="001664C2">
        <w:t>Contudo</w:t>
      </w:r>
      <w:r w:rsidR="003B6DBB">
        <w:t>,</w:t>
      </w:r>
      <w:r w:rsidRPr="001664C2">
        <w:t xml:space="preserve"> nosso projeto necessitava ainda mais de especificidade, pois iria se basear nas práticas do professor de EF, onde teríamos que promover, qualificar e intensificar a práxis de uma Educação Física Inclusiva</w:t>
      </w:r>
      <w:r w:rsidR="003B6DBB">
        <w:t>.</w:t>
      </w:r>
      <w:r w:rsidRPr="001664C2">
        <w:t xml:space="preserve"> </w:t>
      </w:r>
      <w:r w:rsidR="003B6DBB">
        <w:t>P</w:t>
      </w:r>
      <w:r w:rsidRPr="001664C2">
        <w:t>ara isso</w:t>
      </w:r>
      <w:r w:rsidR="00CF038E">
        <w:t>,</w:t>
      </w:r>
      <w:r w:rsidRPr="001664C2">
        <w:t xml:space="preserve"> teríamos que superar algumas barreiras, </w:t>
      </w:r>
      <w:r w:rsidR="00834092">
        <w:t xml:space="preserve">dentre as quais </w:t>
      </w:r>
      <w:r w:rsidRPr="001664C2">
        <w:t>a falta de interação entre os professores responsáveis pelas áreas específicas (EF/AEE)</w:t>
      </w:r>
      <w:r w:rsidR="00834092">
        <w:t>.</w:t>
      </w:r>
      <w:r w:rsidRPr="001664C2">
        <w:t xml:space="preserve"> </w:t>
      </w:r>
    </w:p>
    <w:p w:rsidR="0038089E" w:rsidRDefault="004A72DF" w:rsidP="00F215FC">
      <w:pPr>
        <w:ind w:firstLine="708"/>
      </w:pPr>
      <w:r>
        <w:t>O</w:t>
      </w:r>
      <w:r w:rsidR="0038089E" w:rsidRPr="001664C2">
        <w:t xml:space="preserve"> professor de EF seguia sem manter uma relação sistematizada com a professora do AEE, uma vez que, além do planejamento ocorrer em dias e horários distintos, a grande demanda de problemas na rotina diária escolar impossibilitava o mínimo de diálogo entre os professores em questão. Por este motivo, entendemos que havendo um diálogo entre estes profissionais e a Gestão, almejávamos ampliar o conhecimento sobre as crianças e suas especificidades por ambas as partes, fazendo com que a participação das mesmas nas aulas de </w:t>
      </w:r>
      <w:r w:rsidR="0038089E" w:rsidRPr="001664C2">
        <w:lastRenderedPageBreak/>
        <w:t xml:space="preserve">Educação Física se </w:t>
      </w:r>
      <w:proofErr w:type="gramStart"/>
      <w:r w:rsidR="0038089E" w:rsidRPr="001664C2">
        <w:t>tornassem</w:t>
      </w:r>
      <w:proofErr w:type="gramEnd"/>
      <w:r w:rsidR="0038089E" w:rsidRPr="001664C2">
        <w:t xml:space="preserve"> mais expressivas e produtivas, também construindo uma parceria relevante no processo de inclusão escolar.</w:t>
      </w:r>
    </w:p>
    <w:p w:rsidR="00BD5AD8" w:rsidRDefault="00BD5AD8" w:rsidP="00BD5AD8">
      <w:pPr>
        <w:ind w:firstLine="0"/>
      </w:pPr>
    </w:p>
    <w:p w:rsidR="00BD5AD8" w:rsidRDefault="00BD5AD8" w:rsidP="00BD5AD8">
      <w:pPr>
        <w:ind w:firstLine="0"/>
      </w:pPr>
      <w:r>
        <w:t>PROCEDIMENTOS</w:t>
      </w:r>
    </w:p>
    <w:p w:rsidR="00BD5AD8" w:rsidRPr="001664C2" w:rsidRDefault="00BD5AD8" w:rsidP="00BD5AD8">
      <w:pPr>
        <w:ind w:firstLine="0"/>
      </w:pPr>
    </w:p>
    <w:p w:rsidR="0038089E" w:rsidRPr="001664C2" w:rsidRDefault="0038089E" w:rsidP="0038089E">
      <w:pPr>
        <w:ind w:firstLine="708"/>
      </w:pPr>
      <w:r w:rsidRPr="001664C2">
        <w:t xml:space="preserve"> Para alcançarmos nosso objetivo, o grupo, depois de pensar em diversas possibilidades, decidiu em aplicar três estratégias: a primeira seria a realização de encontros semanais dos professores de EF e AEE. Para a concretização deste pensamento, teríamos que ter a colaboração da gestão, pois iria reorganizar alguns horários na escola, fazendo com que no dia do planejamento do professor de EF, pelo menos em um momento, este passaria a se reunir com a professora do AEE e a coordenação, para planejar atividades e avaliar o que estava sendo realizado visando a promoção de uma Educação Física Inclusiva. Os encontros seriam às quartas pela manhã e durariam no mínimo uma hora.</w:t>
      </w:r>
    </w:p>
    <w:p w:rsidR="0038089E" w:rsidRPr="001664C2" w:rsidRDefault="0038089E" w:rsidP="0038089E">
      <w:r w:rsidRPr="001664C2">
        <w:tab/>
        <w:t xml:space="preserve">A segunda estratégia que o grupo decidiu foi a participação eventual da professora do AEE nas aulas de Educação Física, acreditando que além de acompanhar o trabalho do professor de Educação Física, ela poderia realizar intervenções pedagógicas com o intuito de promover e facilitar a inclusão dos alunos nas aulas. Estas participações seriam semanais e em turmas diferentes, priorizando as turmas que tivessem alunos que também fossem atendidos </w:t>
      </w:r>
      <w:r w:rsidR="004A72DF">
        <w:t>pelo AEE</w:t>
      </w:r>
      <w:r w:rsidRPr="001664C2">
        <w:t>.</w:t>
      </w:r>
    </w:p>
    <w:p w:rsidR="004A72DF" w:rsidRDefault="0038089E" w:rsidP="0038089E">
      <w:pPr>
        <w:ind w:firstLine="708"/>
      </w:pPr>
      <w:r w:rsidRPr="001664C2">
        <w:t xml:space="preserve"> A terceira, mas não menos importante das estratégias foi a decisão de utilizar a Capoeira Inclusiva como recurso para a participação de todos, pois por ser uma excelente ferramenta para se trabalhar na escola a inclusão, a riqueza da Capoeira está nas várias formas que ela pode ser contemplada, podendo ser desenvolvido os aspectos culturais, esportivos, rítmicos, cênicos, lúdicos, entre outros. Por toda a sua história de luta contra o preconceito, social e/ou racial, ela se destaca como uma atividade a ser desenvolvida nas aulas de Educação Física. </w:t>
      </w:r>
    </w:p>
    <w:p w:rsidR="0038089E" w:rsidRDefault="0038089E" w:rsidP="004A72DF">
      <w:pPr>
        <w:ind w:firstLine="708"/>
      </w:pPr>
      <w:r w:rsidRPr="001664C2">
        <w:t xml:space="preserve">Na </w:t>
      </w:r>
      <w:r w:rsidR="004A72DF">
        <w:t>escola</w:t>
      </w:r>
      <w:r w:rsidRPr="001664C2">
        <w:t xml:space="preserve"> já </w:t>
      </w:r>
      <w:r w:rsidR="004A72DF">
        <w:t>era</w:t>
      </w:r>
      <w:r w:rsidRPr="001664C2">
        <w:t xml:space="preserve"> desenvolvido o projeto "Capoeira da Escola", onde a Capoeira est</w:t>
      </w:r>
      <w:r w:rsidR="004A72DF">
        <w:t>ava</w:t>
      </w:r>
      <w:r w:rsidRPr="001664C2">
        <w:t xml:space="preserve"> inserida na grade curricular e integrada à proposta pedagógica. Como a escola possui inúmeras crianças que não são contempladas com aulas de Educação Física, criamos uma maneira de promover a inclusão também para estes alunos, onde no "recreio" (intervalo), elas pod</w:t>
      </w:r>
      <w:r w:rsidR="004A72DF">
        <w:t>eriam</w:t>
      </w:r>
      <w:r w:rsidRPr="001664C2">
        <w:t xml:space="preserve"> participar de uma roda de capoeira, cantando, brincando ou mesmo tocando algum </w:t>
      </w:r>
      <w:r w:rsidRPr="001664C2">
        <w:lastRenderedPageBreak/>
        <w:t xml:space="preserve">instrumento. Para isso, a dinâmica da roda </w:t>
      </w:r>
      <w:r w:rsidR="004A72DF">
        <w:t>seria</w:t>
      </w:r>
      <w:r w:rsidRPr="001664C2">
        <w:t xml:space="preserve"> diferente, havendo uma maior interação entre professor e participantes.</w:t>
      </w:r>
    </w:p>
    <w:p w:rsidR="005356DA" w:rsidRDefault="005356DA" w:rsidP="00BD5AD8">
      <w:pPr>
        <w:ind w:firstLine="0"/>
      </w:pPr>
    </w:p>
    <w:p w:rsidR="00BD5AD8" w:rsidRDefault="00BD5AD8" w:rsidP="00BD5AD8">
      <w:pPr>
        <w:ind w:firstLine="0"/>
      </w:pPr>
      <w:r>
        <w:t>RESULTADOS</w:t>
      </w:r>
    </w:p>
    <w:p w:rsidR="00BD5AD8" w:rsidRDefault="00BD5AD8" w:rsidP="0038089E"/>
    <w:p w:rsidR="0038089E" w:rsidRPr="001664C2" w:rsidRDefault="0038089E" w:rsidP="0038089E">
      <w:r w:rsidRPr="001664C2">
        <w:t xml:space="preserve">Com a </w:t>
      </w:r>
      <w:r w:rsidR="004A72DF">
        <w:t xml:space="preserve">realização das </w:t>
      </w:r>
      <w:r w:rsidR="00BD5AD8">
        <w:t xml:space="preserve">ações, </w:t>
      </w:r>
      <w:r w:rsidRPr="001664C2">
        <w:t>pudemos avaliar que uma simples alteração na metodologia dos planejamentos semanais, facilitando a interação entre os professores, fez uma grande diferença nas aulas de EF e na rotina diária da escola. Nosso objetivo inicial foi atingido e já visualizamos os resultados positivos a partir das falas e atitudes dos alunos.</w:t>
      </w:r>
    </w:p>
    <w:p w:rsidR="0038089E" w:rsidRDefault="0038089E" w:rsidP="0038089E">
      <w:r w:rsidRPr="001664C2">
        <w:tab/>
        <w:t>Todas as turmas (13) que são contempladas com aulas de EF foram diretamente atingidas pelo projeto, ou seja, uma média de 330 estudantes, dentre os quais, 10 estudantes são público-alvo do AEE. Além dos alunos da EF, o projeto também conseguiu atingir aqueles que não tem aulas de EF, pois nas rodas de capoeira realizadas durante o intervalo, estes tiveram a oportunidade de participar ativamente das atividades realizadas (tocar instrumentos, cantar, dançar, brincar).</w:t>
      </w:r>
    </w:p>
    <w:p w:rsidR="00BD5AD8" w:rsidRDefault="00BD5AD8" w:rsidP="00BD5AD8">
      <w:pPr>
        <w:ind w:firstLine="0"/>
      </w:pPr>
    </w:p>
    <w:p w:rsidR="00BD5AD8" w:rsidRDefault="00BD5AD8" w:rsidP="00BD5AD8">
      <w:pPr>
        <w:ind w:firstLine="0"/>
      </w:pPr>
      <w:r>
        <w:t>CONSIDERAÇÕES FINAIS</w:t>
      </w:r>
    </w:p>
    <w:p w:rsidR="00BD5AD8" w:rsidRDefault="00BD5AD8" w:rsidP="00BD5AD8">
      <w:r>
        <w:tab/>
      </w:r>
    </w:p>
    <w:p w:rsidR="00BD5AD8" w:rsidRPr="001664C2" w:rsidRDefault="00BD5AD8" w:rsidP="00BD5AD8">
      <w:bookmarkStart w:id="3" w:name="_Hlk3677143"/>
      <w:r w:rsidRPr="001664C2">
        <w:t xml:space="preserve">Entre os avanços </w:t>
      </w:r>
      <w:r w:rsidR="00E17AF7">
        <w:t>conquistados</w:t>
      </w:r>
      <w:r w:rsidRPr="001664C2">
        <w:t xml:space="preserve"> com a idealização do projeto, tivemos um significativo resgate na autoestima dos alunos envolvidos</w:t>
      </w:r>
      <w:bookmarkEnd w:id="3"/>
      <w:r w:rsidRPr="001664C2">
        <w:t>, combate ao bullying e à violência escolar em geral,</w:t>
      </w:r>
      <w:r w:rsidR="003861C7">
        <w:t xml:space="preserve"> </w:t>
      </w:r>
      <w:r w:rsidRPr="001664C2">
        <w:t>uma melhor socialização, valorização da cultura da comunidade em que a escola está situada, além de promover uma grande reflexão sobre igualdade de oportunidades e educação inclusiva.</w:t>
      </w:r>
    </w:p>
    <w:p w:rsidR="0038089E" w:rsidRDefault="0038089E" w:rsidP="0038089E">
      <w:r w:rsidRPr="001664C2">
        <w:tab/>
        <w:t xml:space="preserve">Por ser uma ação simples, nosso projeto </w:t>
      </w:r>
      <w:r w:rsidR="003861C7">
        <w:t>é de fácil</w:t>
      </w:r>
      <w:r w:rsidRPr="001664C2">
        <w:t xml:space="preserve"> continuidade e a sistematização dos planejamentos envolvendo a interação com a professora do AEE tende a se estender aos demais professores de sala de aula, viabilizando ainda mais uma educação inclusiva na escola.</w:t>
      </w:r>
    </w:p>
    <w:p w:rsidR="0038089E" w:rsidRDefault="0038089E" w:rsidP="0038089E">
      <w:pPr>
        <w:ind w:firstLine="0"/>
      </w:pPr>
    </w:p>
    <w:p w:rsidR="000564C0" w:rsidRDefault="000564C0" w:rsidP="0038089E">
      <w:pPr>
        <w:ind w:firstLine="0"/>
      </w:pPr>
    </w:p>
    <w:p w:rsidR="000564C0" w:rsidRDefault="000564C0" w:rsidP="0038089E">
      <w:pPr>
        <w:ind w:firstLine="0"/>
      </w:pPr>
    </w:p>
    <w:p w:rsidR="000564C0" w:rsidRDefault="000564C0" w:rsidP="0038089E">
      <w:pPr>
        <w:ind w:firstLine="0"/>
      </w:pPr>
    </w:p>
    <w:p w:rsidR="000564C0" w:rsidRDefault="000564C0" w:rsidP="0038089E">
      <w:pPr>
        <w:ind w:firstLine="0"/>
      </w:pPr>
    </w:p>
    <w:p w:rsidR="000564C0" w:rsidRDefault="000564C0" w:rsidP="0038089E">
      <w:pPr>
        <w:ind w:firstLine="0"/>
      </w:pPr>
    </w:p>
    <w:p w:rsidR="0038089E" w:rsidRDefault="0038089E" w:rsidP="0038089E">
      <w:pPr>
        <w:ind w:firstLine="0"/>
      </w:pPr>
      <w:r>
        <w:lastRenderedPageBreak/>
        <w:t>REFERÊNCIAS</w:t>
      </w:r>
    </w:p>
    <w:p w:rsidR="0038089E" w:rsidRPr="0038089E" w:rsidRDefault="0038089E" w:rsidP="0038089E">
      <w:pPr>
        <w:ind w:firstLine="0"/>
      </w:pPr>
    </w:p>
    <w:p w:rsidR="0038089E" w:rsidRPr="001664C2" w:rsidRDefault="0038089E" w:rsidP="00851AC4">
      <w:pPr>
        <w:spacing w:line="240" w:lineRule="auto"/>
        <w:ind w:firstLine="0"/>
      </w:pPr>
      <w:r w:rsidRPr="001664C2">
        <w:t xml:space="preserve">BRASIL. </w:t>
      </w:r>
      <w:r w:rsidRPr="003861C7">
        <w:rPr>
          <w:i/>
        </w:rPr>
        <w:t>Diretrizes Operacionais do Atendimento Educacional Especializada na Educação Básica, modalidade Educação Especial</w:t>
      </w:r>
      <w:r w:rsidRPr="001664C2">
        <w:t>. Brasília, 2009</w:t>
      </w:r>
    </w:p>
    <w:p w:rsidR="0038089E" w:rsidRDefault="0038089E" w:rsidP="00851AC4">
      <w:pPr>
        <w:spacing w:line="240" w:lineRule="auto"/>
        <w:ind w:firstLine="0"/>
      </w:pPr>
      <w:r w:rsidRPr="001664C2">
        <w:t>BRASIL. Ministério da Educação. Lei nº 10.172, de 09 de janeiro de 2001. Aprova o Plano Nacional de Educação e</w:t>
      </w:r>
      <w:bookmarkStart w:id="4" w:name="_GoBack"/>
      <w:bookmarkEnd w:id="4"/>
      <w:r w:rsidRPr="001664C2">
        <w:t xml:space="preserve"> dá outras providências.</w:t>
      </w:r>
    </w:p>
    <w:p w:rsidR="003861C7" w:rsidRPr="001664C2" w:rsidRDefault="003861C7" w:rsidP="00851AC4">
      <w:pPr>
        <w:spacing w:line="240" w:lineRule="auto"/>
        <w:ind w:firstLine="0"/>
      </w:pPr>
      <w:r>
        <w:t>CAMPOS, H</w:t>
      </w:r>
      <w:r w:rsidRPr="003861C7">
        <w:t xml:space="preserve">. </w:t>
      </w:r>
      <w:r w:rsidRPr="003861C7">
        <w:rPr>
          <w:bCs/>
          <w:i/>
        </w:rPr>
        <w:t>Capoeira na escola</w:t>
      </w:r>
      <w:r w:rsidRPr="003861C7">
        <w:t>. Salvador: EDUFBA, 2001b. 153p.</w:t>
      </w:r>
    </w:p>
    <w:p w:rsidR="0038089E" w:rsidRPr="001664C2" w:rsidRDefault="00851AC4" w:rsidP="00851AC4">
      <w:pPr>
        <w:spacing w:line="240" w:lineRule="auto"/>
        <w:ind w:firstLine="0"/>
      </w:pPr>
      <w:r>
        <w:t>SILVA, G. O</w:t>
      </w:r>
      <w:proofErr w:type="gramStart"/>
      <w:r>
        <w:t>.;</w:t>
      </w:r>
      <w:proofErr w:type="gramEnd"/>
      <w:r>
        <w:t xml:space="preserve"> HEINE, V</w:t>
      </w:r>
      <w:r w:rsidR="0038089E" w:rsidRPr="001664C2">
        <w:t xml:space="preserve">. </w:t>
      </w:r>
      <w:r w:rsidR="0038089E" w:rsidRPr="00824578">
        <w:rPr>
          <w:i/>
        </w:rPr>
        <w:t>Capoeira: um instrumento psicomotor para a cidadania</w:t>
      </w:r>
      <w:r w:rsidR="0038089E" w:rsidRPr="001664C2">
        <w:t xml:space="preserve">. Editora </w:t>
      </w:r>
      <w:proofErr w:type="spellStart"/>
      <w:r w:rsidR="0038089E" w:rsidRPr="001664C2">
        <w:t>Phortes</w:t>
      </w:r>
      <w:proofErr w:type="spellEnd"/>
      <w:r w:rsidR="0038089E" w:rsidRPr="001664C2">
        <w:t>: São Paulo, 2008.</w:t>
      </w:r>
    </w:p>
    <w:p w:rsidR="00A84BDD" w:rsidRDefault="00A84BDD" w:rsidP="00851AC4">
      <w:pPr>
        <w:pStyle w:val="COSubttulos"/>
        <w:spacing w:line="240" w:lineRule="auto"/>
      </w:pPr>
    </w:p>
    <w:p w:rsidR="0037324D" w:rsidRDefault="0037324D" w:rsidP="00212512">
      <w:pPr>
        <w:spacing w:after="240"/>
        <w:ind w:firstLine="0"/>
      </w:pPr>
    </w:p>
    <w:sectPr w:rsidR="0037324D" w:rsidSect="002802F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26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53F" w:rsidRDefault="0066753F" w:rsidP="00057ACE">
      <w:pPr>
        <w:spacing w:line="240" w:lineRule="auto"/>
      </w:pPr>
      <w:r>
        <w:separator/>
      </w:r>
    </w:p>
  </w:endnote>
  <w:endnote w:type="continuationSeparator" w:id="0">
    <w:p w:rsidR="0066753F" w:rsidRDefault="0066753F" w:rsidP="0005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E9" w:rsidRDefault="00B41559" w:rsidP="00D64093">
    <w:pPr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B57E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802F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B57E9" w:rsidRDefault="00EB57E9" w:rsidP="00DF2BA7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E9" w:rsidRPr="0076442A" w:rsidRDefault="00EB57E9" w:rsidP="0076442A">
    <w:pPr>
      <w:pStyle w:val="Rodap"/>
      <w:ind w:hanging="141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E9" w:rsidRPr="00DF2BA7" w:rsidRDefault="00EB57E9" w:rsidP="00BB0114">
    <w:pPr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53F" w:rsidRDefault="0066753F" w:rsidP="00057ACE">
      <w:pPr>
        <w:spacing w:line="240" w:lineRule="auto"/>
      </w:pPr>
      <w:r>
        <w:separator/>
      </w:r>
    </w:p>
  </w:footnote>
  <w:footnote w:type="continuationSeparator" w:id="0">
    <w:p w:rsidR="0066753F" w:rsidRDefault="0066753F" w:rsidP="00057A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E9" w:rsidRPr="0076442A" w:rsidRDefault="007D321C" w:rsidP="0076442A">
    <w:pPr>
      <w:pStyle w:val="Cabealho"/>
      <w:ind w:hanging="1418"/>
    </w:pPr>
    <w:r>
      <w:rPr>
        <w:noProof/>
        <w:lang w:eastAsia="pt-BR"/>
      </w:rPr>
      <w:drawing>
        <wp:inline distT="0" distB="0" distL="0" distR="0">
          <wp:extent cx="7564120" cy="1134110"/>
          <wp:effectExtent l="19050" t="0" r="0" b="0"/>
          <wp:docPr id="1" name="Imagem 1" descr="Cabec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1134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E9" w:rsidRPr="004F2100" w:rsidRDefault="007D321C" w:rsidP="004F2100">
    <w:pPr>
      <w:pStyle w:val="Cabealho"/>
      <w:ind w:firstLine="0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-906145</wp:posOffset>
          </wp:positionH>
          <wp:positionV relativeFrom="paragraph">
            <wp:posOffset>-179705</wp:posOffset>
          </wp:positionV>
          <wp:extent cx="7611745" cy="1271270"/>
          <wp:effectExtent l="19050" t="0" r="8255" b="0"/>
          <wp:wrapNone/>
          <wp:docPr id="2" name="Imagem 1" descr="cabecalho_an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_ana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1745" cy="1271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220E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33377F"/>
    <w:multiLevelType w:val="hybridMultilevel"/>
    <w:tmpl w:val="6D3E69F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8E721E"/>
    <w:multiLevelType w:val="hybridMultilevel"/>
    <w:tmpl w:val="56D4900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34103F"/>
    <w:multiLevelType w:val="hybridMultilevel"/>
    <w:tmpl w:val="0548E048"/>
    <w:lvl w:ilvl="0" w:tplc="8F44BB7C"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8F44BB7C">
      <w:numFmt w:val="bullet"/>
      <w:lvlText w:val="-"/>
      <w:lvlJc w:val="left"/>
      <w:pPr>
        <w:ind w:left="3020" w:hanging="8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A606A66"/>
    <w:multiLevelType w:val="hybridMultilevel"/>
    <w:tmpl w:val="85CC8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44BB7C">
      <w:numFmt w:val="bullet"/>
      <w:lvlText w:val="-"/>
      <w:lvlJc w:val="left"/>
      <w:pPr>
        <w:ind w:left="1580" w:hanging="8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A93C65"/>
    <w:multiLevelType w:val="multilevel"/>
    <w:tmpl w:val="405C80D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03D6D"/>
    <w:multiLevelType w:val="hybridMultilevel"/>
    <w:tmpl w:val="72082A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0A526E"/>
    <w:multiLevelType w:val="hybridMultilevel"/>
    <w:tmpl w:val="3EAEF0FA"/>
    <w:lvl w:ilvl="0" w:tplc="8A74222C"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2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4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0123F"/>
    <w:rsid w:val="0000123F"/>
    <w:rsid w:val="00007260"/>
    <w:rsid w:val="000073CD"/>
    <w:rsid w:val="000116D1"/>
    <w:rsid w:val="00011993"/>
    <w:rsid w:val="00014D7F"/>
    <w:rsid w:val="00025B48"/>
    <w:rsid w:val="00027481"/>
    <w:rsid w:val="00034580"/>
    <w:rsid w:val="000411B9"/>
    <w:rsid w:val="00041609"/>
    <w:rsid w:val="000429CF"/>
    <w:rsid w:val="00044B97"/>
    <w:rsid w:val="00053DDF"/>
    <w:rsid w:val="00055CC0"/>
    <w:rsid w:val="00055EFB"/>
    <w:rsid w:val="000564C0"/>
    <w:rsid w:val="00057ACE"/>
    <w:rsid w:val="00066390"/>
    <w:rsid w:val="000704A4"/>
    <w:rsid w:val="00075822"/>
    <w:rsid w:val="00083982"/>
    <w:rsid w:val="0008441D"/>
    <w:rsid w:val="000961B9"/>
    <w:rsid w:val="000B7F8F"/>
    <w:rsid w:val="000C4734"/>
    <w:rsid w:val="000C48D7"/>
    <w:rsid w:val="000C4BAF"/>
    <w:rsid w:val="000E327E"/>
    <w:rsid w:val="000E3831"/>
    <w:rsid w:val="000E4115"/>
    <w:rsid w:val="000E637C"/>
    <w:rsid w:val="000F396B"/>
    <w:rsid w:val="000F6AC4"/>
    <w:rsid w:val="00104830"/>
    <w:rsid w:val="00126CFF"/>
    <w:rsid w:val="00126DE4"/>
    <w:rsid w:val="001332B9"/>
    <w:rsid w:val="00141507"/>
    <w:rsid w:val="00144B91"/>
    <w:rsid w:val="0015162D"/>
    <w:rsid w:val="00154243"/>
    <w:rsid w:val="00154FAD"/>
    <w:rsid w:val="00156D49"/>
    <w:rsid w:val="0016464B"/>
    <w:rsid w:val="001951B5"/>
    <w:rsid w:val="001A5CA6"/>
    <w:rsid w:val="001A7753"/>
    <w:rsid w:val="001B3CB3"/>
    <w:rsid w:val="001B651B"/>
    <w:rsid w:val="001C6542"/>
    <w:rsid w:val="001D5389"/>
    <w:rsid w:val="001D614A"/>
    <w:rsid w:val="001E6188"/>
    <w:rsid w:val="001F0644"/>
    <w:rsid w:val="001F13C1"/>
    <w:rsid w:val="001F1C8F"/>
    <w:rsid w:val="001F7262"/>
    <w:rsid w:val="00201932"/>
    <w:rsid w:val="00207CC5"/>
    <w:rsid w:val="00212512"/>
    <w:rsid w:val="0021410D"/>
    <w:rsid w:val="002231B6"/>
    <w:rsid w:val="002271CD"/>
    <w:rsid w:val="00227A9C"/>
    <w:rsid w:val="00232DB8"/>
    <w:rsid w:val="00234EB6"/>
    <w:rsid w:val="00235C56"/>
    <w:rsid w:val="002417AA"/>
    <w:rsid w:val="002431B5"/>
    <w:rsid w:val="00243922"/>
    <w:rsid w:val="00244657"/>
    <w:rsid w:val="00257718"/>
    <w:rsid w:val="00272122"/>
    <w:rsid w:val="00274104"/>
    <w:rsid w:val="002802FE"/>
    <w:rsid w:val="00281D7E"/>
    <w:rsid w:val="002908D7"/>
    <w:rsid w:val="002946D3"/>
    <w:rsid w:val="002A0199"/>
    <w:rsid w:val="002B07F4"/>
    <w:rsid w:val="002B35D0"/>
    <w:rsid w:val="002C375A"/>
    <w:rsid w:val="002C3B72"/>
    <w:rsid w:val="002D06EC"/>
    <w:rsid w:val="002D5892"/>
    <w:rsid w:val="002E4E92"/>
    <w:rsid w:val="002E6B50"/>
    <w:rsid w:val="002F24C0"/>
    <w:rsid w:val="002F52C2"/>
    <w:rsid w:val="002F7817"/>
    <w:rsid w:val="002F7ECF"/>
    <w:rsid w:val="00306416"/>
    <w:rsid w:val="00316487"/>
    <w:rsid w:val="003207D6"/>
    <w:rsid w:val="00322DC3"/>
    <w:rsid w:val="00323679"/>
    <w:rsid w:val="00327D7B"/>
    <w:rsid w:val="00336792"/>
    <w:rsid w:val="003407AA"/>
    <w:rsid w:val="00341700"/>
    <w:rsid w:val="003451D3"/>
    <w:rsid w:val="00345BBF"/>
    <w:rsid w:val="0034688E"/>
    <w:rsid w:val="003533D3"/>
    <w:rsid w:val="00354A25"/>
    <w:rsid w:val="00356151"/>
    <w:rsid w:val="003612A8"/>
    <w:rsid w:val="00362B00"/>
    <w:rsid w:val="00371FE2"/>
    <w:rsid w:val="0037324D"/>
    <w:rsid w:val="0038089E"/>
    <w:rsid w:val="003856C7"/>
    <w:rsid w:val="003861C7"/>
    <w:rsid w:val="003954A1"/>
    <w:rsid w:val="00395CB5"/>
    <w:rsid w:val="003A409E"/>
    <w:rsid w:val="003A5F81"/>
    <w:rsid w:val="003B6DBB"/>
    <w:rsid w:val="003B76C8"/>
    <w:rsid w:val="003C68E9"/>
    <w:rsid w:val="003D33C3"/>
    <w:rsid w:val="003D62FD"/>
    <w:rsid w:val="003E12B7"/>
    <w:rsid w:val="003F2FEF"/>
    <w:rsid w:val="003F44F8"/>
    <w:rsid w:val="0040132D"/>
    <w:rsid w:val="00404D64"/>
    <w:rsid w:val="00413032"/>
    <w:rsid w:val="0041405C"/>
    <w:rsid w:val="004171BB"/>
    <w:rsid w:val="00422FA6"/>
    <w:rsid w:val="00442828"/>
    <w:rsid w:val="004542C9"/>
    <w:rsid w:val="004709D1"/>
    <w:rsid w:val="004743F2"/>
    <w:rsid w:val="00474E64"/>
    <w:rsid w:val="004751CD"/>
    <w:rsid w:val="004763AD"/>
    <w:rsid w:val="00485BFA"/>
    <w:rsid w:val="00487995"/>
    <w:rsid w:val="00491932"/>
    <w:rsid w:val="00494ECB"/>
    <w:rsid w:val="004A72DF"/>
    <w:rsid w:val="004B0715"/>
    <w:rsid w:val="004B125D"/>
    <w:rsid w:val="004B38FC"/>
    <w:rsid w:val="004B6400"/>
    <w:rsid w:val="004C066A"/>
    <w:rsid w:val="004C7C2B"/>
    <w:rsid w:val="004D66D1"/>
    <w:rsid w:val="004D6CA1"/>
    <w:rsid w:val="004F021F"/>
    <w:rsid w:val="004F1FCC"/>
    <w:rsid w:val="004F2100"/>
    <w:rsid w:val="004F4F5B"/>
    <w:rsid w:val="00506392"/>
    <w:rsid w:val="0050696F"/>
    <w:rsid w:val="005104AF"/>
    <w:rsid w:val="00513B88"/>
    <w:rsid w:val="005353B3"/>
    <w:rsid w:val="005356DA"/>
    <w:rsid w:val="0054080A"/>
    <w:rsid w:val="00552867"/>
    <w:rsid w:val="005562F7"/>
    <w:rsid w:val="00560164"/>
    <w:rsid w:val="0056103D"/>
    <w:rsid w:val="00561A6C"/>
    <w:rsid w:val="005716DA"/>
    <w:rsid w:val="00574D30"/>
    <w:rsid w:val="00574D7D"/>
    <w:rsid w:val="00575322"/>
    <w:rsid w:val="00575683"/>
    <w:rsid w:val="00582399"/>
    <w:rsid w:val="00582729"/>
    <w:rsid w:val="00586107"/>
    <w:rsid w:val="00590740"/>
    <w:rsid w:val="00594194"/>
    <w:rsid w:val="00596280"/>
    <w:rsid w:val="005A24BD"/>
    <w:rsid w:val="005A2542"/>
    <w:rsid w:val="005B5D32"/>
    <w:rsid w:val="005B77CA"/>
    <w:rsid w:val="005C07A7"/>
    <w:rsid w:val="005C5024"/>
    <w:rsid w:val="005E0CFF"/>
    <w:rsid w:val="005F04CA"/>
    <w:rsid w:val="005F2174"/>
    <w:rsid w:val="00600155"/>
    <w:rsid w:val="00601BE0"/>
    <w:rsid w:val="00607907"/>
    <w:rsid w:val="0061772A"/>
    <w:rsid w:val="00617816"/>
    <w:rsid w:val="00621CDF"/>
    <w:rsid w:val="006228A7"/>
    <w:rsid w:val="006303C9"/>
    <w:rsid w:val="00643DB8"/>
    <w:rsid w:val="006523FA"/>
    <w:rsid w:val="006578D6"/>
    <w:rsid w:val="00662C24"/>
    <w:rsid w:val="00664095"/>
    <w:rsid w:val="006669DD"/>
    <w:rsid w:val="00666FFE"/>
    <w:rsid w:val="0066753F"/>
    <w:rsid w:val="006718A5"/>
    <w:rsid w:val="00671D0C"/>
    <w:rsid w:val="00672634"/>
    <w:rsid w:val="006747C1"/>
    <w:rsid w:val="006758D8"/>
    <w:rsid w:val="006803F2"/>
    <w:rsid w:val="006855CF"/>
    <w:rsid w:val="00686D35"/>
    <w:rsid w:val="00695E08"/>
    <w:rsid w:val="006A0AD8"/>
    <w:rsid w:val="006A3E54"/>
    <w:rsid w:val="006C0C66"/>
    <w:rsid w:val="006C64C9"/>
    <w:rsid w:val="006C7356"/>
    <w:rsid w:val="006D47D2"/>
    <w:rsid w:val="006E050F"/>
    <w:rsid w:val="006E052B"/>
    <w:rsid w:val="006F64E2"/>
    <w:rsid w:val="00701577"/>
    <w:rsid w:val="00703A7B"/>
    <w:rsid w:val="0070556F"/>
    <w:rsid w:val="0070571B"/>
    <w:rsid w:val="00706710"/>
    <w:rsid w:val="007107C6"/>
    <w:rsid w:val="007115FF"/>
    <w:rsid w:val="00712E49"/>
    <w:rsid w:val="00715241"/>
    <w:rsid w:val="0071637A"/>
    <w:rsid w:val="00717DA8"/>
    <w:rsid w:val="00722FF8"/>
    <w:rsid w:val="00723134"/>
    <w:rsid w:val="007251C1"/>
    <w:rsid w:val="00727438"/>
    <w:rsid w:val="00733874"/>
    <w:rsid w:val="00747D57"/>
    <w:rsid w:val="0075429C"/>
    <w:rsid w:val="00754521"/>
    <w:rsid w:val="0076442A"/>
    <w:rsid w:val="007828AD"/>
    <w:rsid w:val="00785096"/>
    <w:rsid w:val="0078660B"/>
    <w:rsid w:val="00790959"/>
    <w:rsid w:val="0079099A"/>
    <w:rsid w:val="0079285B"/>
    <w:rsid w:val="007959A9"/>
    <w:rsid w:val="007A3B47"/>
    <w:rsid w:val="007B2BAA"/>
    <w:rsid w:val="007B7EC0"/>
    <w:rsid w:val="007C32B9"/>
    <w:rsid w:val="007C4FBA"/>
    <w:rsid w:val="007C75A1"/>
    <w:rsid w:val="007D242C"/>
    <w:rsid w:val="007D321C"/>
    <w:rsid w:val="007D63FD"/>
    <w:rsid w:val="007D76AA"/>
    <w:rsid w:val="007D7E7D"/>
    <w:rsid w:val="007F4556"/>
    <w:rsid w:val="0080563D"/>
    <w:rsid w:val="00805F7C"/>
    <w:rsid w:val="00807C2A"/>
    <w:rsid w:val="008128D6"/>
    <w:rsid w:val="00824578"/>
    <w:rsid w:val="0082685F"/>
    <w:rsid w:val="0082730F"/>
    <w:rsid w:val="00827C4B"/>
    <w:rsid w:val="0083066C"/>
    <w:rsid w:val="00834092"/>
    <w:rsid w:val="0083616A"/>
    <w:rsid w:val="008429AF"/>
    <w:rsid w:val="00842B23"/>
    <w:rsid w:val="00847622"/>
    <w:rsid w:val="00851A05"/>
    <w:rsid w:val="00851AC4"/>
    <w:rsid w:val="00855618"/>
    <w:rsid w:val="0087489C"/>
    <w:rsid w:val="0087577E"/>
    <w:rsid w:val="00877936"/>
    <w:rsid w:val="00880E1F"/>
    <w:rsid w:val="00883D96"/>
    <w:rsid w:val="00886F2F"/>
    <w:rsid w:val="0088730F"/>
    <w:rsid w:val="00890E0E"/>
    <w:rsid w:val="00897A71"/>
    <w:rsid w:val="008B07B2"/>
    <w:rsid w:val="008B3CBA"/>
    <w:rsid w:val="008C0C07"/>
    <w:rsid w:val="008C66F2"/>
    <w:rsid w:val="008C77BA"/>
    <w:rsid w:val="008D19AC"/>
    <w:rsid w:val="008D3FA4"/>
    <w:rsid w:val="008E0EB2"/>
    <w:rsid w:val="008E46AC"/>
    <w:rsid w:val="008E4893"/>
    <w:rsid w:val="008F441C"/>
    <w:rsid w:val="008F7B7E"/>
    <w:rsid w:val="00903D50"/>
    <w:rsid w:val="00906E16"/>
    <w:rsid w:val="00913486"/>
    <w:rsid w:val="00925E69"/>
    <w:rsid w:val="00927915"/>
    <w:rsid w:val="00934660"/>
    <w:rsid w:val="00934FE9"/>
    <w:rsid w:val="00936B24"/>
    <w:rsid w:val="00951023"/>
    <w:rsid w:val="00954075"/>
    <w:rsid w:val="009551A1"/>
    <w:rsid w:val="009656B8"/>
    <w:rsid w:val="00967ABE"/>
    <w:rsid w:val="009716E9"/>
    <w:rsid w:val="0097696B"/>
    <w:rsid w:val="00984B16"/>
    <w:rsid w:val="00985D94"/>
    <w:rsid w:val="009A0B1A"/>
    <w:rsid w:val="009A3701"/>
    <w:rsid w:val="009B046E"/>
    <w:rsid w:val="009B67B9"/>
    <w:rsid w:val="009B6E8A"/>
    <w:rsid w:val="009C40E4"/>
    <w:rsid w:val="009C5FFB"/>
    <w:rsid w:val="009C6B0D"/>
    <w:rsid w:val="009D25E7"/>
    <w:rsid w:val="009D403E"/>
    <w:rsid w:val="009D7110"/>
    <w:rsid w:val="009D7555"/>
    <w:rsid w:val="009D7BA7"/>
    <w:rsid w:val="009F0E0A"/>
    <w:rsid w:val="009F17A5"/>
    <w:rsid w:val="009F77CC"/>
    <w:rsid w:val="009F7D36"/>
    <w:rsid w:val="00A10310"/>
    <w:rsid w:val="00A15374"/>
    <w:rsid w:val="00A16CDE"/>
    <w:rsid w:val="00A21487"/>
    <w:rsid w:val="00A21D38"/>
    <w:rsid w:val="00A266F2"/>
    <w:rsid w:val="00A2787A"/>
    <w:rsid w:val="00A34FC2"/>
    <w:rsid w:val="00A3586F"/>
    <w:rsid w:val="00A40DB1"/>
    <w:rsid w:val="00A4243F"/>
    <w:rsid w:val="00A43A39"/>
    <w:rsid w:val="00A4577F"/>
    <w:rsid w:val="00A50630"/>
    <w:rsid w:val="00A50ACE"/>
    <w:rsid w:val="00A55BF2"/>
    <w:rsid w:val="00A55DC3"/>
    <w:rsid w:val="00A60B8A"/>
    <w:rsid w:val="00A61F82"/>
    <w:rsid w:val="00A62A19"/>
    <w:rsid w:val="00A62FF4"/>
    <w:rsid w:val="00A63BB5"/>
    <w:rsid w:val="00A65482"/>
    <w:rsid w:val="00A741AB"/>
    <w:rsid w:val="00A84BDD"/>
    <w:rsid w:val="00A90978"/>
    <w:rsid w:val="00A943D7"/>
    <w:rsid w:val="00AA1F03"/>
    <w:rsid w:val="00AA47A4"/>
    <w:rsid w:val="00AA5DFE"/>
    <w:rsid w:val="00AA7681"/>
    <w:rsid w:val="00AA79E5"/>
    <w:rsid w:val="00AB1E53"/>
    <w:rsid w:val="00AB2F06"/>
    <w:rsid w:val="00AB3CBB"/>
    <w:rsid w:val="00AC201E"/>
    <w:rsid w:val="00AC2701"/>
    <w:rsid w:val="00AC5717"/>
    <w:rsid w:val="00AD13E0"/>
    <w:rsid w:val="00AD25ED"/>
    <w:rsid w:val="00AE108A"/>
    <w:rsid w:val="00AF00FD"/>
    <w:rsid w:val="00AF4D1A"/>
    <w:rsid w:val="00B005B5"/>
    <w:rsid w:val="00B148C3"/>
    <w:rsid w:val="00B21B3A"/>
    <w:rsid w:val="00B22F07"/>
    <w:rsid w:val="00B2703D"/>
    <w:rsid w:val="00B27918"/>
    <w:rsid w:val="00B413C9"/>
    <w:rsid w:val="00B41559"/>
    <w:rsid w:val="00B43055"/>
    <w:rsid w:val="00B4569A"/>
    <w:rsid w:val="00B52E3C"/>
    <w:rsid w:val="00B5659B"/>
    <w:rsid w:val="00B65690"/>
    <w:rsid w:val="00B67C85"/>
    <w:rsid w:val="00B759D2"/>
    <w:rsid w:val="00B76BD7"/>
    <w:rsid w:val="00B86CE3"/>
    <w:rsid w:val="00BA0AE8"/>
    <w:rsid w:val="00BA0E9A"/>
    <w:rsid w:val="00BA204E"/>
    <w:rsid w:val="00BB0114"/>
    <w:rsid w:val="00BB6282"/>
    <w:rsid w:val="00BC23C3"/>
    <w:rsid w:val="00BD5AD8"/>
    <w:rsid w:val="00BD7D95"/>
    <w:rsid w:val="00BF0D19"/>
    <w:rsid w:val="00BF69AD"/>
    <w:rsid w:val="00C0194F"/>
    <w:rsid w:val="00C027F5"/>
    <w:rsid w:val="00C04AFB"/>
    <w:rsid w:val="00C05A0F"/>
    <w:rsid w:val="00C13D67"/>
    <w:rsid w:val="00C14A52"/>
    <w:rsid w:val="00C23926"/>
    <w:rsid w:val="00C42024"/>
    <w:rsid w:val="00C5170C"/>
    <w:rsid w:val="00C642B4"/>
    <w:rsid w:val="00C70D2D"/>
    <w:rsid w:val="00C73DEC"/>
    <w:rsid w:val="00C8116C"/>
    <w:rsid w:val="00C853BB"/>
    <w:rsid w:val="00C87EF3"/>
    <w:rsid w:val="00C92EDD"/>
    <w:rsid w:val="00C954BC"/>
    <w:rsid w:val="00CA5DD2"/>
    <w:rsid w:val="00CA68AC"/>
    <w:rsid w:val="00CB132D"/>
    <w:rsid w:val="00CD2DB6"/>
    <w:rsid w:val="00CE46C4"/>
    <w:rsid w:val="00CE5496"/>
    <w:rsid w:val="00CF038E"/>
    <w:rsid w:val="00CF0636"/>
    <w:rsid w:val="00CF5596"/>
    <w:rsid w:val="00CF58E1"/>
    <w:rsid w:val="00D056F9"/>
    <w:rsid w:val="00D11EEF"/>
    <w:rsid w:val="00D15EB1"/>
    <w:rsid w:val="00D2431F"/>
    <w:rsid w:val="00D262BB"/>
    <w:rsid w:val="00D2689D"/>
    <w:rsid w:val="00D3415E"/>
    <w:rsid w:val="00D372CA"/>
    <w:rsid w:val="00D3791B"/>
    <w:rsid w:val="00D40A97"/>
    <w:rsid w:val="00D54CB2"/>
    <w:rsid w:val="00D5522C"/>
    <w:rsid w:val="00D553E8"/>
    <w:rsid w:val="00D633EC"/>
    <w:rsid w:val="00D64093"/>
    <w:rsid w:val="00D70450"/>
    <w:rsid w:val="00D77CD8"/>
    <w:rsid w:val="00D939F5"/>
    <w:rsid w:val="00D94D15"/>
    <w:rsid w:val="00D95110"/>
    <w:rsid w:val="00D95C38"/>
    <w:rsid w:val="00D962E9"/>
    <w:rsid w:val="00D96950"/>
    <w:rsid w:val="00D97D49"/>
    <w:rsid w:val="00DB0BEE"/>
    <w:rsid w:val="00DB105D"/>
    <w:rsid w:val="00DB46E8"/>
    <w:rsid w:val="00DD031E"/>
    <w:rsid w:val="00DD17F1"/>
    <w:rsid w:val="00DD26A7"/>
    <w:rsid w:val="00DD4F84"/>
    <w:rsid w:val="00DD7883"/>
    <w:rsid w:val="00DE489E"/>
    <w:rsid w:val="00DF2BA7"/>
    <w:rsid w:val="00DF5DCB"/>
    <w:rsid w:val="00E029F6"/>
    <w:rsid w:val="00E040BD"/>
    <w:rsid w:val="00E1107C"/>
    <w:rsid w:val="00E11DD0"/>
    <w:rsid w:val="00E1237C"/>
    <w:rsid w:val="00E13435"/>
    <w:rsid w:val="00E17AF7"/>
    <w:rsid w:val="00E220E1"/>
    <w:rsid w:val="00E34466"/>
    <w:rsid w:val="00E44664"/>
    <w:rsid w:val="00E504FD"/>
    <w:rsid w:val="00E60C10"/>
    <w:rsid w:val="00E65BB6"/>
    <w:rsid w:val="00E70144"/>
    <w:rsid w:val="00E71C8A"/>
    <w:rsid w:val="00E71DDA"/>
    <w:rsid w:val="00E74FFB"/>
    <w:rsid w:val="00E75A02"/>
    <w:rsid w:val="00E76640"/>
    <w:rsid w:val="00E766C9"/>
    <w:rsid w:val="00E808A4"/>
    <w:rsid w:val="00E82B87"/>
    <w:rsid w:val="00E852C6"/>
    <w:rsid w:val="00E85973"/>
    <w:rsid w:val="00E8687E"/>
    <w:rsid w:val="00E96650"/>
    <w:rsid w:val="00EA0D99"/>
    <w:rsid w:val="00EA3D5E"/>
    <w:rsid w:val="00EA604F"/>
    <w:rsid w:val="00EB12F2"/>
    <w:rsid w:val="00EB30CB"/>
    <w:rsid w:val="00EB57E9"/>
    <w:rsid w:val="00EB5B03"/>
    <w:rsid w:val="00EB7661"/>
    <w:rsid w:val="00ED2139"/>
    <w:rsid w:val="00EE6C37"/>
    <w:rsid w:val="00EF0E3D"/>
    <w:rsid w:val="00EF1C5B"/>
    <w:rsid w:val="00F012F0"/>
    <w:rsid w:val="00F12105"/>
    <w:rsid w:val="00F165C4"/>
    <w:rsid w:val="00F16E6F"/>
    <w:rsid w:val="00F215FC"/>
    <w:rsid w:val="00F35B66"/>
    <w:rsid w:val="00F4410B"/>
    <w:rsid w:val="00F63477"/>
    <w:rsid w:val="00F65330"/>
    <w:rsid w:val="00F65375"/>
    <w:rsid w:val="00F77904"/>
    <w:rsid w:val="00F825BE"/>
    <w:rsid w:val="00F836BD"/>
    <w:rsid w:val="00F84A01"/>
    <w:rsid w:val="00F863A7"/>
    <w:rsid w:val="00F8797E"/>
    <w:rsid w:val="00F95203"/>
    <w:rsid w:val="00F95AD0"/>
    <w:rsid w:val="00FA3642"/>
    <w:rsid w:val="00FA4DA0"/>
    <w:rsid w:val="00FB191D"/>
    <w:rsid w:val="00FB5042"/>
    <w:rsid w:val="00FB6577"/>
    <w:rsid w:val="00FD73D1"/>
    <w:rsid w:val="00FF0DDD"/>
    <w:rsid w:val="00FF28D2"/>
    <w:rsid w:val="00FF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54CB2"/>
    <w:pPr>
      <w:spacing w:line="360" w:lineRule="auto"/>
      <w:ind w:firstLine="709"/>
      <w:contextualSpacing/>
      <w:jc w:val="both"/>
    </w:pPr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07CC5"/>
    <w:pPr>
      <w:keepNext/>
      <w:jc w:val="center"/>
      <w:outlineLvl w:val="0"/>
    </w:pPr>
    <w:rPr>
      <w:rFonts w:eastAsia="MS Gothic"/>
      <w:caps/>
      <w:kern w:val="32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207CC5"/>
    <w:rPr>
      <w:rFonts w:ascii="Times New Roman" w:eastAsia="MS Gothic" w:hAnsi="Times New Roman" w:cs="Times New Roman"/>
      <w:caps/>
      <w:kern w:val="32"/>
      <w:sz w:val="28"/>
      <w:szCs w:val="28"/>
    </w:rPr>
  </w:style>
  <w:style w:type="paragraph" w:customStyle="1" w:styleId="COTitulodoartigo">
    <w:name w:val="CO_Titulo do artigo"/>
    <w:basedOn w:val="Ttulo1"/>
    <w:qFormat/>
    <w:rsid w:val="00413032"/>
    <w:pPr>
      <w:ind w:firstLine="0"/>
    </w:pPr>
  </w:style>
  <w:style w:type="paragraph" w:customStyle="1" w:styleId="COcorpodotexto">
    <w:name w:val="CO_corpo do texto"/>
    <w:basedOn w:val="Normal"/>
    <w:qFormat/>
    <w:rsid w:val="00D54CB2"/>
  </w:style>
  <w:style w:type="paragraph" w:customStyle="1" w:styleId="COresumo">
    <w:name w:val="CO_resumo"/>
    <w:basedOn w:val="Normal"/>
    <w:qFormat/>
    <w:rsid w:val="00413032"/>
    <w:pPr>
      <w:ind w:firstLine="0"/>
      <w:jc w:val="center"/>
    </w:pPr>
    <w:rPr>
      <w:iCs/>
      <w:caps/>
    </w:rPr>
  </w:style>
  <w:style w:type="paragraph" w:customStyle="1" w:styleId="COcorpodoresumo">
    <w:name w:val="CO_corpo do resumo"/>
    <w:basedOn w:val="Normal"/>
    <w:qFormat/>
    <w:rsid w:val="00D54CB2"/>
    <w:pPr>
      <w:spacing w:line="240" w:lineRule="auto"/>
      <w:ind w:firstLine="0"/>
    </w:pPr>
    <w:rPr>
      <w:i/>
    </w:rPr>
  </w:style>
  <w:style w:type="paragraph" w:customStyle="1" w:styleId="COSubttulos">
    <w:name w:val="CO_Subtítulos"/>
    <w:basedOn w:val="Normal"/>
    <w:next w:val="COcorpodotexto"/>
    <w:qFormat/>
    <w:rsid w:val="00AC201E"/>
    <w:pPr>
      <w:ind w:firstLine="0"/>
    </w:pPr>
    <w:rPr>
      <w:caps/>
    </w:rPr>
  </w:style>
  <w:style w:type="paragraph" w:customStyle="1" w:styleId="COcitaoextensa">
    <w:name w:val="CO_citação extensa"/>
    <w:basedOn w:val="COcorpodotexto"/>
    <w:next w:val="COcorpodotexto"/>
    <w:qFormat/>
    <w:rsid w:val="00A34FC2"/>
    <w:pPr>
      <w:spacing w:before="120" w:after="120" w:line="240" w:lineRule="auto"/>
      <w:ind w:left="2268" w:firstLine="0"/>
    </w:pPr>
    <w:rPr>
      <w:sz w:val="22"/>
      <w:szCs w:val="22"/>
    </w:rPr>
  </w:style>
  <w:style w:type="paragraph" w:customStyle="1" w:styleId="COcorpodorodap">
    <w:name w:val="CO_corpo do rodapé"/>
    <w:basedOn w:val="Normal"/>
    <w:qFormat/>
    <w:rsid w:val="0082685F"/>
    <w:pPr>
      <w:spacing w:line="240" w:lineRule="auto"/>
      <w:ind w:firstLine="0"/>
    </w:pPr>
    <w:rPr>
      <w:sz w:val="22"/>
    </w:rPr>
  </w:style>
  <w:style w:type="paragraph" w:customStyle="1" w:styleId="COLegenda">
    <w:name w:val="CO_Legenda"/>
    <w:basedOn w:val="Normal"/>
    <w:next w:val="COcorpodotexto"/>
    <w:qFormat/>
    <w:rsid w:val="00BA204E"/>
    <w:pPr>
      <w:keepNext/>
      <w:spacing w:line="240" w:lineRule="auto"/>
      <w:jc w:val="center"/>
    </w:pPr>
    <w:rPr>
      <w:bCs/>
      <w:sz w:val="22"/>
      <w:szCs w:val="22"/>
    </w:rPr>
  </w:style>
  <w:style w:type="character" w:styleId="Refdecomentrio">
    <w:name w:val="annotation reference"/>
    <w:uiPriority w:val="99"/>
    <w:semiHidden/>
    <w:unhideWhenUsed/>
    <w:rsid w:val="004171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71BB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171BB"/>
    <w:rPr>
      <w:rFonts w:ascii="Times New Roman" w:hAnsi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71B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71BB"/>
    <w:rPr>
      <w:rFonts w:ascii="Times New Roman" w:hAnsi="Times New Roman"/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71B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71BB"/>
    <w:rPr>
      <w:rFonts w:ascii="Tahoma" w:hAnsi="Tahoma" w:cs="Tahoma"/>
      <w:sz w:val="16"/>
      <w:szCs w:val="16"/>
      <w:lang w:eastAsia="en-US"/>
    </w:rPr>
  </w:style>
  <w:style w:type="character" w:styleId="Nmerodepgina">
    <w:name w:val="page number"/>
    <w:uiPriority w:val="99"/>
    <w:semiHidden/>
    <w:unhideWhenUsed/>
    <w:rsid w:val="00DF2BA7"/>
  </w:style>
  <w:style w:type="paragraph" w:styleId="Cabealho">
    <w:name w:val="header"/>
    <w:basedOn w:val="Normal"/>
    <w:link w:val="CabealhoChar"/>
    <w:uiPriority w:val="99"/>
    <w:unhideWhenUsed/>
    <w:rsid w:val="00BB011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BB0114"/>
    <w:rPr>
      <w:rFonts w:ascii="Times New Roman" w:hAnsi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67ABE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67ABE"/>
    <w:rPr>
      <w:rFonts w:ascii="Times New Roman" w:hAnsi="Times New Roman"/>
      <w:lang w:eastAsia="en-US"/>
    </w:rPr>
  </w:style>
  <w:style w:type="character" w:styleId="Refdenotaderodap">
    <w:name w:val="footnote reference"/>
    <w:semiHidden/>
    <w:unhideWhenUsed/>
    <w:rsid w:val="00967ABE"/>
    <w:rPr>
      <w:vertAlign w:val="superscript"/>
    </w:rPr>
  </w:style>
  <w:style w:type="character" w:styleId="Hyperlink">
    <w:name w:val="Hyperlink"/>
    <w:uiPriority w:val="99"/>
    <w:unhideWhenUsed/>
    <w:rsid w:val="00967ABE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0C473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007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76442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6442A"/>
    <w:rPr>
      <w:rFonts w:ascii="Times New Roman" w:hAnsi="Times New Roman"/>
      <w:sz w:val="24"/>
      <w:szCs w:val="24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8089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ge_alexandre16@hot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bruno_cavalcanti7@hot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cidaufr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bert.capoeira@gmai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2158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CONBRACE2017</dc:creator>
  <cp:lastModifiedBy>Hebert</cp:lastModifiedBy>
  <cp:revision>2</cp:revision>
  <dcterms:created xsi:type="dcterms:W3CDTF">2019-03-27T02:16:00Z</dcterms:created>
  <dcterms:modified xsi:type="dcterms:W3CDTF">2019-03-27T02:16:00Z</dcterms:modified>
</cp:coreProperties>
</file>