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ela de layout para nome, informações de contato e objetivo"/>
      </w:tblPr>
      <w:tblGrid>
        <w:gridCol w:w="9026"/>
      </w:tblGrid>
      <w:tr w:rsidR="00692703" w:rsidRPr="002C4186" w:rsidTr="00DE2EA9">
        <w:trPr>
          <w:trHeight w:hRule="exact" w:val="1984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E747F7" w:rsidRDefault="00E747F7" w:rsidP="00913946">
            <w:pPr>
              <w:pStyle w:val="Ttulo"/>
              <w:rPr>
                <w:sz w:val="56"/>
                <w:lang w:val="pt-BR"/>
              </w:rPr>
            </w:pPr>
            <w:r w:rsidRPr="00E747F7">
              <w:rPr>
                <w:rStyle w:val="nfaseIntensa"/>
                <w:sz w:val="56"/>
                <w:lang w:val="pt-BR"/>
              </w:rPr>
              <w:t>circo escola trupe do rizadinha</w:t>
            </w:r>
          </w:p>
          <w:p w:rsidR="00E747F7" w:rsidRDefault="00E747F7" w:rsidP="00E747F7">
            <w:pPr>
              <w:pStyle w:val="nfasedasinformaesdecontato"/>
              <w:contextualSpacing w:val="0"/>
              <w:rPr>
                <w:lang w:val="pt-BR"/>
              </w:rPr>
            </w:pPr>
            <w:hyperlink r:id="rId7" w:history="1">
              <w:r w:rsidRPr="006330E0">
                <w:rPr>
                  <w:rStyle w:val="Hyperlink"/>
                  <w:lang w:val="pt-BR"/>
                </w:rPr>
                <w:t>https://mapacultural.secult.ce.gov.br/agentes/edita/29614</w:t>
              </w:r>
            </w:hyperlink>
          </w:p>
          <w:p w:rsidR="00E747F7" w:rsidRDefault="00E747F7" w:rsidP="00E747F7">
            <w:pPr>
              <w:pStyle w:val="nfasedasinformaesdecontato"/>
              <w:contextualSpacing w:val="0"/>
              <w:rPr>
                <w:lang w:val="pt-BR"/>
              </w:rPr>
            </w:pPr>
            <w:hyperlink r:id="rId8" w:history="1">
              <w:r w:rsidRPr="006330E0">
                <w:rPr>
                  <w:rStyle w:val="Hyperlink"/>
                  <w:lang w:val="pt-BR"/>
                </w:rPr>
                <w:t>https://www.instagram.com/trupedorizadinha/</w:t>
              </w:r>
            </w:hyperlink>
          </w:p>
          <w:p w:rsidR="00E747F7" w:rsidRPr="002C4186" w:rsidRDefault="00E747F7" w:rsidP="00E747F7">
            <w:pPr>
              <w:pStyle w:val="nfasedasinformaesdecontato"/>
              <w:contextualSpacing w:val="0"/>
              <w:rPr>
                <w:lang w:val="pt-BR"/>
              </w:rPr>
            </w:pPr>
          </w:p>
        </w:tc>
      </w:tr>
      <w:tr w:rsidR="009571D8" w:rsidRPr="002C4186" w:rsidTr="00692703">
        <w:tc>
          <w:tcPr>
            <w:tcW w:w="9360" w:type="dxa"/>
            <w:tcMar>
              <w:top w:w="432" w:type="dxa"/>
            </w:tcMar>
          </w:tcPr>
          <w:p w:rsidR="001755A8" w:rsidRPr="002C4186" w:rsidRDefault="00E747F7" w:rsidP="00EB2B3E">
            <w:pPr>
              <w:contextualSpacing w:val="0"/>
              <w:rPr>
                <w:lang w:val="pt-BR"/>
              </w:rPr>
            </w:pPr>
            <w:r>
              <w:rPr>
                <w:lang w:val="pt-BR"/>
              </w:rPr>
              <w:t xml:space="preserve"> Busca vivenciar e manter viva a tridimensionalidade da arte milenar circense agregando um público das  comunidades rurais e periféricas , Tendo</w:t>
            </w:r>
            <w:r w:rsidRPr="00E747F7">
              <w:rPr>
                <w:lang w:val="pt-BR"/>
              </w:rPr>
              <w:t xml:space="preserve"> como foco principal a formação de </w:t>
            </w:r>
            <w:r>
              <w:rPr>
                <w:lang w:val="pt-BR"/>
              </w:rPr>
              <w:t xml:space="preserve">novos artistas </w:t>
            </w:r>
            <w:r w:rsidR="00EB2B3E">
              <w:rPr>
                <w:lang w:val="pt-BR"/>
              </w:rPr>
              <w:t>e</w:t>
            </w:r>
            <w:r w:rsidR="00EB2B3E" w:rsidRPr="00EB2B3E">
              <w:rPr>
                <w:lang w:val="pt-BR"/>
              </w:rPr>
              <w:t xml:space="preserve"> refletido</w:t>
            </w:r>
            <w:r w:rsidR="00EB2B3E">
              <w:rPr>
                <w:lang w:val="pt-BR"/>
              </w:rPr>
              <w:t xml:space="preserve"> sobre novos saberes culturais s</w:t>
            </w:r>
            <w:r w:rsidR="00EB2B3E" w:rsidRPr="00EB2B3E">
              <w:rPr>
                <w:lang w:val="pt-BR"/>
              </w:rPr>
              <w:t xml:space="preserve">endo tradicional ou contemporâneo </w:t>
            </w:r>
            <w:r w:rsidRPr="00E747F7">
              <w:rPr>
                <w:lang w:val="pt-BR"/>
              </w:rPr>
              <w:t>através de oficinas e espetáculos temáticos tendo o cuidado com a produção, a ética,</w:t>
            </w:r>
            <w:r w:rsidR="00EB2B3E">
              <w:rPr>
                <w:lang w:val="pt-BR"/>
              </w:rPr>
              <w:t xml:space="preserve"> estética, meio ambiente, saúde,</w:t>
            </w:r>
            <w:r w:rsidRPr="00E747F7">
              <w:rPr>
                <w:lang w:val="pt-BR"/>
              </w:rPr>
              <w:t xml:space="preserve"> sendo as</w:t>
            </w:r>
            <w:r w:rsidR="00EB2B3E">
              <w:rPr>
                <w:lang w:val="pt-BR"/>
              </w:rPr>
              <w:t>sim, levando alegria do Circo  respeitando a  teritorialização e democratização  da cultura.</w:t>
            </w:r>
          </w:p>
        </w:tc>
      </w:tr>
    </w:tbl>
    <w:p w:rsidR="004E01EB" w:rsidRPr="002C4186" w:rsidRDefault="005F39B7" w:rsidP="004E01EB">
      <w:pPr>
        <w:pStyle w:val="Ttulo1"/>
        <w:rPr>
          <w:lang w:val="pt-BR"/>
        </w:rPr>
      </w:pPr>
      <w:sdt>
        <w:sdtPr>
          <w:rPr>
            <w:lang w:val="pt-BR"/>
          </w:rPr>
          <w:alias w:val="Experiência:"/>
          <w:tag w:val="Experiência:"/>
          <w:id w:val="-1983300934"/>
          <w:placeholder>
            <w:docPart w:val="58CD4745BAFA45D18BAC6F42A348DB32"/>
          </w:placeholder>
          <w:temporary/>
          <w:showingPlcHdr/>
          <w15:appearance w15:val="hidden"/>
        </w:sdtPr>
        <w:sdtEndPr/>
        <w:sdtContent>
          <w:r w:rsidR="004E01EB" w:rsidRPr="002C4186">
            <w:rPr>
              <w:lang w:val="pt-BR" w:bidi="pt-BR"/>
            </w:rPr>
            <w:t>Experiência</w:t>
          </w:r>
        </w:sdtContent>
      </w:sdt>
    </w:p>
    <w:tbl>
      <w:tblPr>
        <w:tblStyle w:val="Tabelacomgrad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ela de layout de experiência"/>
      </w:tblPr>
      <w:tblGrid>
        <w:gridCol w:w="8958"/>
      </w:tblGrid>
      <w:tr w:rsidR="001D0BF1" w:rsidRPr="002C4186" w:rsidTr="00D66A52">
        <w:tc>
          <w:tcPr>
            <w:tcW w:w="9355" w:type="dxa"/>
          </w:tcPr>
          <w:p w:rsidR="00C10BC1" w:rsidRDefault="00EB2B3E" w:rsidP="00EB2B3E">
            <w:pPr>
              <w:pStyle w:val="Ttulo3"/>
              <w:outlineLvl w:val="2"/>
              <w:rPr>
                <w:lang w:val="pt-BR"/>
              </w:rPr>
            </w:pPr>
            <w:r>
              <w:rPr>
                <w:lang w:val="pt-BR"/>
              </w:rPr>
              <w:t xml:space="preserve">O circo escola </w:t>
            </w:r>
            <w:r w:rsidR="00C10BC1">
              <w:rPr>
                <w:lang w:val="pt-BR"/>
              </w:rPr>
              <w:t>SURGIU INDIRETAMENTE</w:t>
            </w:r>
            <w:r>
              <w:rPr>
                <w:lang w:val="pt-BR"/>
              </w:rPr>
              <w:t xml:space="preserve"> atraves de espetaculos em praças, escolas e palcos com o intuito de manter viva</w:t>
            </w:r>
            <w:r w:rsidR="00C10BC1">
              <w:rPr>
                <w:lang w:val="pt-BR"/>
              </w:rPr>
              <w:t xml:space="preserve"> a cutura circense</w:t>
            </w:r>
            <w:r>
              <w:rPr>
                <w:lang w:val="pt-BR"/>
              </w:rPr>
              <w:t xml:space="preserve"> e a pesquisa sobre</w:t>
            </w:r>
            <w:r w:rsidR="00C10BC1">
              <w:rPr>
                <w:lang w:val="pt-BR"/>
              </w:rPr>
              <w:t xml:space="preserve"> </w:t>
            </w:r>
            <w:r>
              <w:rPr>
                <w:lang w:val="pt-BR"/>
              </w:rPr>
              <w:t>o circo popular, atraves do Prof.</w:t>
            </w:r>
            <w:r w:rsidR="00C10BC1">
              <w:rPr>
                <w:lang w:val="pt-BR"/>
              </w:rPr>
              <w:t xml:space="preserve"> MS</w:t>
            </w:r>
            <w:r>
              <w:rPr>
                <w:lang w:val="pt-BR"/>
              </w:rPr>
              <w:t xml:space="preserve"> Tiagos Sales</w:t>
            </w:r>
            <w:r w:rsidR="00C10BC1">
              <w:rPr>
                <w:lang w:val="pt-BR"/>
              </w:rPr>
              <w:t xml:space="preserve"> Palaço Rizadinha.</w:t>
            </w:r>
          </w:p>
          <w:p w:rsidR="00C10BC1" w:rsidRDefault="00C10BC1" w:rsidP="00EB2B3E">
            <w:pPr>
              <w:pStyle w:val="Ttulo3"/>
              <w:outlineLvl w:val="2"/>
              <w:rPr>
                <w:lang w:val="pt-BR"/>
              </w:rPr>
            </w:pPr>
          </w:p>
          <w:p w:rsidR="00883999" w:rsidRDefault="001D0BF1" w:rsidP="00EB2B3E">
            <w:pPr>
              <w:pStyle w:val="Ttulo3"/>
              <w:outlineLvl w:val="2"/>
              <w:rPr>
                <w:lang w:val="pt-BR"/>
              </w:rPr>
            </w:pPr>
            <w:r w:rsidRPr="002C4186">
              <w:rPr>
                <w:lang w:val="pt-BR" w:bidi="pt-BR"/>
              </w:rPr>
              <w:t xml:space="preserve"> </w:t>
            </w:r>
            <w:r w:rsidR="00C10BC1">
              <w:rPr>
                <w:lang w:val="pt-BR"/>
              </w:rPr>
              <w:t xml:space="preserve"> A FORMALIZAÇAO VEIO ATRAVES DO GARIMPO DA COMPRA DE UMA LONA USADA, E O SO</w:t>
            </w:r>
            <w:r w:rsidR="00883999">
              <w:rPr>
                <w:lang w:val="pt-BR"/>
              </w:rPr>
              <w:t>NHO DO CIRCO INTINERANTE COMESSOU</w:t>
            </w:r>
            <w:r w:rsidR="00C10BC1">
              <w:rPr>
                <w:lang w:val="pt-BR"/>
              </w:rPr>
              <w:t xml:space="preserve"> VERDADEIRAMENTE SUA </w:t>
            </w:r>
            <w:r w:rsidR="00883999">
              <w:rPr>
                <w:lang w:val="pt-BR"/>
              </w:rPr>
              <w:t>HISTORIA</w:t>
            </w:r>
            <w:r w:rsidR="00883999" w:rsidRPr="00EB2B3E">
              <w:rPr>
                <w:lang w:val="pt-BR"/>
              </w:rPr>
              <w:t>.</w:t>
            </w:r>
          </w:p>
          <w:p w:rsidR="00727D7D" w:rsidRDefault="00727D7D" w:rsidP="00EB2B3E">
            <w:pPr>
              <w:pStyle w:val="Ttulo3"/>
              <w:outlineLvl w:val="2"/>
              <w:rPr>
                <w:lang w:val="pt-BR"/>
              </w:rPr>
            </w:pPr>
          </w:p>
          <w:p w:rsidR="00883999" w:rsidRDefault="00727D7D" w:rsidP="00EB2B3E">
            <w:pPr>
              <w:pStyle w:val="Ttulo3"/>
              <w:outlineLvl w:val="2"/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              </w:t>
            </w:r>
            <w:r w:rsidR="00883999">
              <w:rPr>
                <w:lang w:val="pt-BR"/>
              </w:rPr>
              <w:t xml:space="preserve">Editais  </w:t>
            </w:r>
            <w:r w:rsidR="00EB2B3E" w:rsidRPr="00EB2B3E">
              <w:rPr>
                <w:lang w:val="pt-BR"/>
              </w:rPr>
              <w:t xml:space="preserve"> contemplados</w:t>
            </w:r>
            <w:r w:rsidR="00883999">
              <w:rPr>
                <w:lang w:val="pt-BR"/>
              </w:rPr>
              <w:t>:</w:t>
            </w:r>
          </w:p>
          <w:p w:rsidR="00727D7D" w:rsidRDefault="00727D7D" w:rsidP="00EB2B3E">
            <w:pPr>
              <w:pStyle w:val="Ttulo3"/>
              <w:outlineLvl w:val="2"/>
              <w:rPr>
                <w:lang w:val="pt-BR"/>
              </w:rPr>
            </w:pPr>
          </w:p>
          <w:p w:rsidR="00C514D8" w:rsidRDefault="00EB2B3E" w:rsidP="00727D7D">
            <w:pPr>
              <w:pStyle w:val="Ttulo3"/>
              <w:outlineLvl w:val="2"/>
              <w:rPr>
                <w:lang w:val="pt-BR"/>
              </w:rPr>
            </w:pPr>
            <w:r w:rsidRPr="00EB2B3E">
              <w:rPr>
                <w:lang w:val="pt-BR"/>
              </w:rPr>
              <w:t>Incentivo as Artes 2016</w:t>
            </w:r>
            <w:r w:rsidR="00883999">
              <w:rPr>
                <w:lang w:val="pt-BR"/>
              </w:rPr>
              <w:t>-</w:t>
            </w:r>
          </w:p>
          <w:p w:rsidR="00883999" w:rsidRDefault="00C514D8" w:rsidP="00EB2B3E">
            <w:pPr>
              <w:pStyle w:val="Ttulo3"/>
              <w:outlineLvl w:val="2"/>
              <w:rPr>
                <w:lang w:val="pt-BR"/>
              </w:rPr>
            </w:pPr>
            <w:r>
              <w:rPr>
                <w:lang w:val="pt-BR"/>
              </w:rPr>
              <w:t xml:space="preserve">                 </w:t>
            </w:r>
            <w:r w:rsidR="00EB2B3E" w:rsidRPr="00EB2B3E">
              <w:rPr>
                <w:lang w:val="pt-BR"/>
              </w:rPr>
              <w:t xml:space="preserve">estruturação de </w:t>
            </w:r>
            <w:r>
              <w:rPr>
                <w:lang w:val="pt-BR"/>
              </w:rPr>
              <w:t>CIRCO</w:t>
            </w:r>
          </w:p>
          <w:p w:rsidR="00C514D8" w:rsidRDefault="00C514D8" w:rsidP="00EB2B3E">
            <w:pPr>
              <w:pStyle w:val="Ttulo3"/>
              <w:outlineLvl w:val="2"/>
              <w:rPr>
                <w:lang w:val="pt-BR"/>
              </w:rPr>
            </w:pPr>
          </w:p>
          <w:p w:rsidR="00727D7D" w:rsidRDefault="00C514D8" w:rsidP="00727D7D">
            <w:pPr>
              <w:pStyle w:val="Ttulo3"/>
              <w:jc w:val="both"/>
              <w:outlineLvl w:val="2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727D7D">
              <w:rPr>
                <w:lang w:val="pt-BR"/>
              </w:rPr>
              <w:t>INCENTIVO AS ARTES</w:t>
            </w:r>
          </w:p>
          <w:p w:rsidR="00883999" w:rsidRDefault="00C514D8" w:rsidP="00727D7D">
            <w:pPr>
              <w:pStyle w:val="Ttulo3"/>
              <w:outlineLvl w:val="2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727D7D">
              <w:rPr>
                <w:lang w:val="pt-BR"/>
              </w:rPr>
              <w:t xml:space="preserve">               MONTAGEM E CIRCULAÇO -</w:t>
            </w:r>
            <w:r w:rsidR="00EB2B3E" w:rsidRPr="00EB2B3E">
              <w:rPr>
                <w:lang w:val="pt-BR"/>
              </w:rPr>
              <w:t xml:space="preserve"> ESPETÁCULO ACROBÁTICO NUMA </w:t>
            </w:r>
            <w:r w:rsidR="00883999">
              <w:rPr>
                <w:lang w:val="pt-BR"/>
              </w:rPr>
              <w:t>PERSPECTIVA DOS ÍNDIOS CARIRIS.</w:t>
            </w:r>
          </w:p>
          <w:p w:rsidR="00727D7D" w:rsidRDefault="00727D7D" w:rsidP="00727D7D">
            <w:pPr>
              <w:pStyle w:val="Ttulo3"/>
              <w:outlineLvl w:val="2"/>
              <w:rPr>
                <w:lang w:val="pt-BR"/>
              </w:rPr>
            </w:pPr>
          </w:p>
          <w:p w:rsidR="00727D7D" w:rsidRDefault="00727D7D" w:rsidP="00EB2B3E">
            <w:pPr>
              <w:pStyle w:val="Ttulo3"/>
              <w:outlineLvl w:val="2"/>
              <w:rPr>
                <w:lang w:val="pt-BR"/>
              </w:rPr>
            </w:pPr>
            <w:r>
              <w:rPr>
                <w:lang w:val="pt-BR"/>
              </w:rPr>
              <w:t>Ceará Junino de 2017</w:t>
            </w:r>
          </w:p>
          <w:p w:rsidR="00EB2B3E" w:rsidRDefault="00727D7D" w:rsidP="00EB2B3E">
            <w:pPr>
              <w:pStyle w:val="Ttulo3"/>
              <w:outlineLvl w:val="2"/>
              <w:rPr>
                <w:lang w:val="pt-BR"/>
              </w:rPr>
            </w:pPr>
            <w:r>
              <w:rPr>
                <w:lang w:val="pt-BR"/>
              </w:rPr>
              <w:t xml:space="preserve">                </w:t>
            </w:r>
            <w:r w:rsidR="00EB2B3E" w:rsidRPr="00EB2B3E">
              <w:rPr>
                <w:lang w:val="pt-BR"/>
              </w:rPr>
              <w:t xml:space="preserve"> QUADRILHA JUNINA PERNAS DE PAU.</w:t>
            </w:r>
          </w:p>
          <w:p w:rsidR="00727D7D" w:rsidRDefault="00727D7D" w:rsidP="00EB2B3E">
            <w:pPr>
              <w:pStyle w:val="Ttulo3"/>
              <w:outlineLvl w:val="2"/>
              <w:rPr>
                <w:lang w:val="pt-BR"/>
              </w:rPr>
            </w:pPr>
          </w:p>
          <w:p w:rsidR="00727D7D" w:rsidRDefault="00883999" w:rsidP="00EB2B3E">
            <w:pPr>
              <w:pStyle w:val="Ttulo3"/>
              <w:outlineLvl w:val="2"/>
              <w:rPr>
                <w:lang w:val="pt-BR"/>
              </w:rPr>
            </w:pPr>
            <w:r>
              <w:rPr>
                <w:lang w:val="pt-BR"/>
              </w:rPr>
              <w:t xml:space="preserve">cEARA </w:t>
            </w:r>
            <w:r w:rsidR="0099690F">
              <w:rPr>
                <w:lang w:val="pt-BR"/>
              </w:rPr>
              <w:t>JUNINO</w:t>
            </w:r>
            <w:r w:rsidR="00C514D8">
              <w:rPr>
                <w:lang w:val="pt-BR"/>
              </w:rPr>
              <w:t xml:space="preserve"> 2021</w:t>
            </w:r>
          </w:p>
          <w:p w:rsidR="00883999" w:rsidRDefault="00727D7D" w:rsidP="00EB2B3E">
            <w:pPr>
              <w:pStyle w:val="Ttulo3"/>
              <w:outlineLvl w:val="2"/>
              <w:rPr>
                <w:lang w:val="pt-BR"/>
              </w:rPr>
            </w:pPr>
            <w:r>
              <w:rPr>
                <w:lang w:val="pt-BR"/>
              </w:rPr>
              <w:t xml:space="preserve">                 </w:t>
            </w:r>
            <w:r w:rsidR="00883999">
              <w:rPr>
                <w:lang w:val="pt-BR"/>
              </w:rPr>
              <w:t xml:space="preserve"> qUADRILHA jUNUNA iNFANTIL pERNAS DE pAU:</w:t>
            </w:r>
          </w:p>
          <w:p w:rsidR="00727D7D" w:rsidRDefault="00727D7D" w:rsidP="00EB2B3E">
            <w:pPr>
              <w:pStyle w:val="Ttulo3"/>
              <w:outlineLvl w:val="2"/>
              <w:rPr>
                <w:lang w:val="pt-BR"/>
              </w:rPr>
            </w:pPr>
          </w:p>
          <w:p w:rsidR="00727D7D" w:rsidRDefault="00883999" w:rsidP="00EB2B3E">
            <w:pPr>
              <w:pStyle w:val="Ttulo3"/>
              <w:outlineLvl w:val="2"/>
              <w:rPr>
                <w:lang w:val="pt-BR"/>
              </w:rPr>
            </w:pPr>
            <w:r>
              <w:rPr>
                <w:lang w:val="pt-BR"/>
              </w:rPr>
              <w:t xml:space="preserve">  </w:t>
            </w:r>
            <w:r w:rsidR="00C514D8">
              <w:rPr>
                <w:lang w:val="pt-BR"/>
              </w:rPr>
              <w:t xml:space="preserve">INCETIVO AS ARTES 2022 </w:t>
            </w:r>
          </w:p>
          <w:p w:rsidR="00727D7D" w:rsidRDefault="00727D7D" w:rsidP="00EB2B3E">
            <w:pPr>
              <w:pStyle w:val="Ttulo3"/>
              <w:outlineLvl w:val="2"/>
              <w:rPr>
                <w:lang w:val="pt-BR"/>
              </w:rPr>
            </w:pPr>
            <w:r>
              <w:rPr>
                <w:lang w:val="pt-BR"/>
              </w:rPr>
              <w:t xml:space="preserve">                 </w:t>
            </w:r>
            <w:r w:rsidR="00883999">
              <w:rPr>
                <w:lang w:val="pt-BR"/>
              </w:rPr>
              <w:t xml:space="preserve"> MONTAGEM E CIRCULAÇÃO: sEGUNDA EDIÇÃO ESPETACULO ACROBATICO NUMA PESPECTIVA DOS INDIOS cARIRIS.</w:t>
            </w:r>
          </w:p>
          <w:p w:rsidR="00883999" w:rsidRDefault="00883999" w:rsidP="00EB2B3E">
            <w:pPr>
              <w:pStyle w:val="Ttulo3"/>
              <w:outlineLvl w:val="2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  <w:p w:rsidR="00727D7D" w:rsidRDefault="00C514D8" w:rsidP="00EB2B3E">
            <w:pPr>
              <w:pStyle w:val="Ttulo3"/>
              <w:outlineLvl w:val="2"/>
              <w:rPr>
                <w:lang w:val="pt-BR"/>
              </w:rPr>
            </w:pPr>
            <w:r>
              <w:rPr>
                <w:lang w:val="pt-BR"/>
              </w:rPr>
              <w:t xml:space="preserve">                </w:t>
            </w:r>
            <w:r w:rsidR="00883999">
              <w:rPr>
                <w:lang w:val="pt-BR"/>
              </w:rPr>
              <w:t xml:space="preserve">   ESTRUTURAÇÃO E </w:t>
            </w:r>
            <w:r w:rsidR="000D0D6B">
              <w:rPr>
                <w:lang w:val="pt-BR"/>
              </w:rPr>
              <w:t>MAUTENÇÃO:</w:t>
            </w:r>
            <w:r w:rsidR="00883999">
              <w:rPr>
                <w:lang w:val="pt-BR"/>
              </w:rPr>
              <w:t xml:space="preserve"> CIRCO </w:t>
            </w:r>
            <w:r w:rsidR="000D0D6B">
              <w:rPr>
                <w:lang w:val="pt-BR"/>
              </w:rPr>
              <w:t>ESCOLA TRUPE DO RIZADINHA PARA MANTER VIVa</w:t>
            </w:r>
            <w:r w:rsidR="00883999">
              <w:rPr>
                <w:lang w:val="pt-BR"/>
              </w:rPr>
              <w:t xml:space="preserve"> A TRADIÇÃO</w:t>
            </w:r>
            <w:r w:rsidR="00727D7D">
              <w:rPr>
                <w:lang w:val="pt-BR"/>
              </w:rPr>
              <w:t xml:space="preserve"> DO CIRCO NA</w:t>
            </w:r>
            <w:r w:rsidR="00883999">
              <w:rPr>
                <w:lang w:val="pt-BR"/>
              </w:rPr>
              <w:t xml:space="preserve"> REGIAO DO cARIRI</w:t>
            </w:r>
          </w:p>
          <w:p w:rsidR="000D0D6B" w:rsidRDefault="000D0D6B" w:rsidP="000D0D6B">
            <w:pPr>
              <w:pStyle w:val="Ttulo3"/>
              <w:jc w:val="center"/>
              <w:outlineLvl w:val="2"/>
              <w:rPr>
                <w:lang w:val="pt-BR"/>
              </w:rPr>
            </w:pPr>
          </w:p>
          <w:p w:rsidR="0099690F" w:rsidRDefault="000D0D6B" w:rsidP="000D0D6B">
            <w:pPr>
              <w:pStyle w:val="Ttulo3"/>
              <w:jc w:val="center"/>
              <w:outlineLvl w:val="2"/>
              <w:rPr>
                <w:lang w:val="pt-BR"/>
              </w:rPr>
            </w:pPr>
            <w:r>
              <w:rPr>
                <w:lang w:val="pt-BR"/>
              </w:rPr>
              <w:t>projetos intinetantes</w:t>
            </w:r>
          </w:p>
          <w:p w:rsidR="000D0D6B" w:rsidRDefault="000D0D6B" w:rsidP="000D0D6B">
            <w:pPr>
              <w:pStyle w:val="Ttulo3"/>
              <w:jc w:val="center"/>
              <w:outlineLvl w:val="2"/>
              <w:rPr>
                <w:lang w:val="pt-BR"/>
              </w:rPr>
            </w:pPr>
            <w:r>
              <w:rPr>
                <w:lang w:val="pt-BR"/>
              </w:rPr>
              <w:t xml:space="preserve">circo sem lona nas prefeituras de Iguatu, acopiara, crateus, jardim, </w:t>
            </w:r>
            <w:r w:rsidR="009137DB">
              <w:rPr>
                <w:lang w:val="pt-BR"/>
              </w:rPr>
              <w:t xml:space="preserve">missao </w:t>
            </w:r>
            <w:r w:rsidR="00C514D8">
              <w:rPr>
                <w:lang w:val="pt-BR"/>
              </w:rPr>
              <w:t>VELHA, BARBALHA</w:t>
            </w:r>
            <w:r w:rsidR="009137DB">
              <w:rPr>
                <w:lang w:val="pt-BR"/>
              </w:rPr>
              <w:t>, juazeiro do norte.</w:t>
            </w:r>
          </w:p>
          <w:p w:rsidR="00F71FAF" w:rsidRDefault="00F71FAF" w:rsidP="000D0D6B">
            <w:pPr>
              <w:pStyle w:val="Ttulo3"/>
              <w:jc w:val="center"/>
              <w:outlineLvl w:val="2"/>
              <w:rPr>
                <w:lang w:val="pt-BR"/>
              </w:rPr>
            </w:pPr>
          </w:p>
          <w:p w:rsidR="00F71FAF" w:rsidRDefault="00F71FAF" w:rsidP="000D0D6B">
            <w:pPr>
              <w:pStyle w:val="Ttulo3"/>
              <w:jc w:val="center"/>
              <w:outlineLvl w:val="2"/>
              <w:rPr>
                <w:lang w:val="pt-BR"/>
              </w:rPr>
            </w:pPr>
          </w:p>
          <w:p w:rsidR="001E33F3" w:rsidRDefault="001E33F3" w:rsidP="000D0D6B">
            <w:pPr>
              <w:pStyle w:val="Ttulo3"/>
              <w:jc w:val="center"/>
              <w:outlineLvl w:val="2"/>
              <w:rPr>
                <w:lang w:val="pt-BR"/>
              </w:rPr>
            </w:pPr>
          </w:p>
          <w:p w:rsidR="001E33F3" w:rsidRDefault="001E33F3" w:rsidP="000D0D6B">
            <w:pPr>
              <w:pStyle w:val="Ttulo3"/>
              <w:jc w:val="center"/>
              <w:outlineLvl w:val="2"/>
              <w:rPr>
                <w:lang w:val="pt-BR"/>
              </w:rPr>
            </w:pPr>
          </w:p>
          <w:p w:rsidR="001E33F3" w:rsidRDefault="001E33F3" w:rsidP="000D0D6B">
            <w:pPr>
              <w:pStyle w:val="Ttulo3"/>
              <w:jc w:val="center"/>
              <w:outlineLvl w:val="2"/>
              <w:rPr>
                <w:lang w:val="pt-BR"/>
              </w:rPr>
            </w:pPr>
          </w:p>
          <w:p w:rsidR="00F71FAF" w:rsidRDefault="00F71FAF" w:rsidP="000D0D6B">
            <w:pPr>
              <w:pStyle w:val="Ttulo3"/>
              <w:jc w:val="center"/>
              <w:outlineLvl w:val="2"/>
              <w:rPr>
                <w:lang w:val="pt-BR"/>
              </w:rPr>
            </w:pPr>
            <w:r>
              <w:rPr>
                <w:lang w:val="pt-BR"/>
              </w:rPr>
              <w:lastRenderedPageBreak/>
              <w:t>SECULT BARBALHA LEI PAULO GUSTAVO (cONTEMPLADO)</w:t>
            </w:r>
          </w:p>
          <w:p w:rsidR="00F71FAF" w:rsidRDefault="00F71FAF" w:rsidP="000D0D6B">
            <w:pPr>
              <w:pStyle w:val="Ttulo3"/>
              <w:jc w:val="center"/>
              <w:outlineLvl w:val="2"/>
              <w:rPr>
                <w:lang w:val="pt-BR"/>
              </w:rPr>
            </w:pPr>
            <w:r>
              <w:rPr>
                <w:lang w:val="pt-BR"/>
              </w:rPr>
              <w:t>OFICINA DE ACROBACIA – BAIRRO mALVINAS</w:t>
            </w:r>
          </w:p>
          <w:p w:rsidR="00F71FAF" w:rsidRDefault="00F71FAF" w:rsidP="000D0D6B">
            <w:pPr>
              <w:pStyle w:val="Ttulo3"/>
              <w:jc w:val="center"/>
              <w:outlineLvl w:val="2"/>
              <w:rPr>
                <w:lang w:val="pt-BR"/>
              </w:rPr>
            </w:pPr>
            <w:r>
              <w:rPr>
                <w:lang w:val="pt-BR"/>
              </w:rPr>
              <w:t>OFICINA DE PERNAS DE PAU- BAIRRO SISNEY</w:t>
            </w:r>
          </w:p>
          <w:p w:rsidR="001E33F3" w:rsidRDefault="001E33F3" w:rsidP="000D0D6B">
            <w:pPr>
              <w:pStyle w:val="Ttulo3"/>
              <w:jc w:val="center"/>
              <w:outlineLvl w:val="2"/>
              <w:rPr>
                <w:lang w:val="pt-BR"/>
              </w:rPr>
            </w:pPr>
            <w:r>
              <w:rPr>
                <w:lang w:val="pt-BR"/>
              </w:rPr>
              <w:t>ESPETACULO ACROBATICO NO CONTEXTO DOS INDIOS CARIRIS – DISTRITO DO CALDAS</w:t>
            </w:r>
          </w:p>
          <w:p w:rsidR="001E33F3" w:rsidRDefault="001E33F3" w:rsidP="000D0D6B">
            <w:pPr>
              <w:pStyle w:val="Ttulo3"/>
              <w:jc w:val="center"/>
              <w:outlineLvl w:val="2"/>
              <w:rPr>
                <w:lang w:val="pt-BR"/>
              </w:rPr>
            </w:pPr>
          </w:p>
          <w:p w:rsidR="001E33F3" w:rsidRDefault="001E33F3" w:rsidP="000D0D6B">
            <w:pPr>
              <w:pStyle w:val="Ttulo3"/>
              <w:jc w:val="center"/>
              <w:outlineLvl w:val="2"/>
              <w:rPr>
                <w:lang w:val="pt-BR"/>
              </w:rPr>
            </w:pPr>
          </w:p>
          <w:p w:rsidR="001E33F3" w:rsidRDefault="001E33F3" w:rsidP="000D0D6B">
            <w:pPr>
              <w:pStyle w:val="Ttulo3"/>
              <w:jc w:val="center"/>
              <w:outlineLvl w:val="2"/>
              <w:rPr>
                <w:lang w:val="pt-BR"/>
              </w:rPr>
            </w:pPr>
          </w:p>
          <w:p w:rsidR="00C514D8" w:rsidRDefault="00C514D8" w:rsidP="000D0D6B">
            <w:pPr>
              <w:pStyle w:val="Ttulo3"/>
              <w:jc w:val="center"/>
              <w:outlineLvl w:val="2"/>
              <w:rPr>
                <w:lang w:val="pt-BR"/>
              </w:rPr>
            </w:pPr>
            <w:r>
              <w:rPr>
                <w:lang w:val="pt-BR"/>
              </w:rPr>
              <w:t>CORTEJOS:</w:t>
            </w:r>
          </w:p>
          <w:p w:rsidR="00C514D8" w:rsidRDefault="00C514D8" w:rsidP="000D0D6B">
            <w:pPr>
              <w:pStyle w:val="Ttulo3"/>
              <w:jc w:val="center"/>
              <w:outlineLvl w:val="2"/>
              <w:rPr>
                <w:lang w:val="pt-BR"/>
              </w:rPr>
            </w:pPr>
            <w:r>
              <w:rPr>
                <w:lang w:val="pt-BR"/>
              </w:rPr>
              <w:t xml:space="preserve"> NO DESFILE DO PAU DA BANDEIRA DE BARBALHA.</w:t>
            </w:r>
          </w:p>
          <w:p w:rsidR="00C514D8" w:rsidRDefault="00C514D8" w:rsidP="000D0D6B">
            <w:pPr>
              <w:pStyle w:val="Ttulo3"/>
              <w:jc w:val="center"/>
              <w:outlineLvl w:val="2"/>
              <w:rPr>
                <w:lang w:val="pt-BR"/>
              </w:rPr>
            </w:pPr>
            <w:r>
              <w:rPr>
                <w:lang w:val="pt-BR"/>
              </w:rPr>
              <w:t>VAQUEJADA TRADICIOAL DE MISSAO VELHA</w:t>
            </w:r>
          </w:p>
          <w:p w:rsidR="00C514D8" w:rsidRDefault="00C514D8" w:rsidP="000D0D6B">
            <w:pPr>
              <w:pStyle w:val="Ttulo3"/>
              <w:jc w:val="center"/>
              <w:outlineLvl w:val="2"/>
              <w:rPr>
                <w:lang w:val="pt-BR"/>
              </w:rPr>
            </w:pPr>
            <w:r>
              <w:rPr>
                <w:lang w:val="pt-BR"/>
              </w:rPr>
              <w:t>CORTEJO DA ABERTURA DO JUAFORR0</w:t>
            </w:r>
          </w:p>
          <w:p w:rsidR="00C514D8" w:rsidRDefault="00C514D8" w:rsidP="000D0D6B">
            <w:pPr>
              <w:pStyle w:val="Ttulo3"/>
              <w:jc w:val="center"/>
              <w:outlineLvl w:val="2"/>
              <w:rPr>
                <w:lang w:val="pt-BR"/>
              </w:rPr>
            </w:pPr>
          </w:p>
          <w:p w:rsidR="00C514D8" w:rsidRDefault="00C514D8" w:rsidP="000D0D6B">
            <w:pPr>
              <w:pStyle w:val="Ttulo3"/>
              <w:jc w:val="center"/>
              <w:outlineLvl w:val="2"/>
              <w:rPr>
                <w:lang w:val="pt-BR"/>
              </w:rPr>
            </w:pPr>
          </w:p>
          <w:p w:rsidR="001D0BF1" w:rsidRPr="002C4186" w:rsidRDefault="00EB2B3E" w:rsidP="009137DB">
            <w:pPr>
              <w:pStyle w:val="Ttulo3"/>
              <w:rPr>
                <w:lang w:val="pt-BR"/>
              </w:rPr>
            </w:pPr>
            <w:r w:rsidRPr="00EB2B3E">
              <w:rPr>
                <w:lang w:val="pt-BR"/>
              </w:rPr>
              <w:t>O circo incentiva várias linguagem da manifestações culturais como: reisado, lapinha, bumba meu boi, banda cabaçal, em fim, uma diversidade de informações para abrir um leque de possibilidades para a formação de novos artistas talentosos.</w:t>
            </w:r>
          </w:p>
          <w:p w:rsidR="001E3120" w:rsidRPr="002C4186" w:rsidRDefault="001E3120" w:rsidP="009137DB">
            <w:pPr>
              <w:contextualSpacing w:val="0"/>
              <w:rPr>
                <w:lang w:val="pt-BR"/>
              </w:rPr>
            </w:pPr>
          </w:p>
        </w:tc>
      </w:tr>
      <w:tr w:rsidR="00F61DF9" w:rsidRPr="002C4186" w:rsidTr="00F61DF9">
        <w:tc>
          <w:tcPr>
            <w:tcW w:w="9355" w:type="dxa"/>
            <w:tcMar>
              <w:top w:w="216" w:type="dxa"/>
            </w:tcMar>
          </w:tcPr>
          <w:p w:rsidR="00F61DF9" w:rsidRPr="002C4186" w:rsidRDefault="00F61DF9" w:rsidP="00F61DF9">
            <w:pPr>
              <w:rPr>
                <w:lang w:val="pt-BR"/>
              </w:rPr>
            </w:pPr>
          </w:p>
        </w:tc>
      </w:tr>
      <w:tr w:rsidR="00C10BC1" w:rsidRPr="002C4186" w:rsidTr="00F61DF9">
        <w:tc>
          <w:tcPr>
            <w:tcW w:w="9355" w:type="dxa"/>
            <w:tcMar>
              <w:top w:w="216" w:type="dxa"/>
            </w:tcMar>
          </w:tcPr>
          <w:p w:rsidR="00C10BC1" w:rsidRPr="002C4186" w:rsidRDefault="00C10BC1" w:rsidP="00F61DF9">
            <w:pPr>
              <w:rPr>
                <w:lang w:val="pt-BR"/>
              </w:rPr>
            </w:pPr>
          </w:p>
        </w:tc>
      </w:tr>
      <w:tr w:rsidR="00C10BC1" w:rsidRPr="002C4186" w:rsidTr="00F61DF9">
        <w:tc>
          <w:tcPr>
            <w:tcW w:w="9355" w:type="dxa"/>
            <w:tcMar>
              <w:top w:w="216" w:type="dxa"/>
            </w:tcMar>
          </w:tcPr>
          <w:p w:rsidR="00C10BC1" w:rsidRPr="002C4186" w:rsidRDefault="00C10BC1" w:rsidP="00F61DF9">
            <w:pPr>
              <w:rPr>
                <w:lang w:val="pt-BR"/>
              </w:rPr>
            </w:pPr>
          </w:p>
        </w:tc>
      </w:tr>
      <w:tr w:rsidR="00C10BC1" w:rsidRPr="002C4186" w:rsidTr="00F61DF9">
        <w:tc>
          <w:tcPr>
            <w:tcW w:w="9355" w:type="dxa"/>
            <w:tcMar>
              <w:top w:w="216" w:type="dxa"/>
            </w:tcMar>
          </w:tcPr>
          <w:p w:rsidR="00C10BC1" w:rsidRPr="002C4186" w:rsidRDefault="00C10BC1" w:rsidP="00F61DF9">
            <w:pPr>
              <w:rPr>
                <w:lang w:val="pt-BR"/>
              </w:rPr>
            </w:pPr>
          </w:p>
        </w:tc>
      </w:tr>
      <w:tr w:rsidR="00C10BC1" w:rsidRPr="002C4186" w:rsidTr="00F61DF9">
        <w:tc>
          <w:tcPr>
            <w:tcW w:w="9355" w:type="dxa"/>
            <w:tcMar>
              <w:top w:w="216" w:type="dxa"/>
            </w:tcMar>
          </w:tcPr>
          <w:p w:rsidR="00C10BC1" w:rsidRPr="002C4186" w:rsidRDefault="00C10BC1" w:rsidP="00F61DF9">
            <w:pPr>
              <w:rPr>
                <w:lang w:val="pt-BR"/>
              </w:rPr>
            </w:pPr>
          </w:p>
        </w:tc>
      </w:tr>
      <w:tr w:rsidR="00C10BC1" w:rsidRPr="002C4186" w:rsidTr="00F61DF9">
        <w:tc>
          <w:tcPr>
            <w:tcW w:w="9355" w:type="dxa"/>
            <w:tcMar>
              <w:top w:w="216" w:type="dxa"/>
            </w:tcMar>
          </w:tcPr>
          <w:p w:rsidR="00C10BC1" w:rsidRPr="002C4186" w:rsidRDefault="00C10BC1" w:rsidP="00F61DF9">
            <w:pPr>
              <w:rPr>
                <w:lang w:val="pt-BR"/>
              </w:rPr>
            </w:pPr>
          </w:p>
        </w:tc>
      </w:tr>
      <w:tr w:rsidR="00C10BC1" w:rsidRPr="002C4186" w:rsidTr="00C514D8">
        <w:trPr>
          <w:trHeight w:val="14"/>
        </w:trPr>
        <w:tc>
          <w:tcPr>
            <w:tcW w:w="9355" w:type="dxa"/>
            <w:tcMar>
              <w:top w:w="216" w:type="dxa"/>
            </w:tcMar>
          </w:tcPr>
          <w:p w:rsidR="00C10BC1" w:rsidRPr="002C4186" w:rsidRDefault="00C10BC1" w:rsidP="00F61DF9">
            <w:pPr>
              <w:rPr>
                <w:lang w:val="pt-BR"/>
              </w:rPr>
            </w:pPr>
          </w:p>
        </w:tc>
      </w:tr>
    </w:tbl>
    <w:p w:rsidR="00DA59AA" w:rsidRPr="002C4186" w:rsidRDefault="009137DB" w:rsidP="0097790C">
      <w:pPr>
        <w:pStyle w:val="Ttulo1"/>
        <w:rPr>
          <w:lang w:val="pt-BR"/>
        </w:rPr>
      </w:pPr>
      <w:r>
        <w:rPr>
          <w:lang w:val="pt-BR"/>
        </w:rPr>
        <w:t xml:space="preserve">  cursos de formação em artes circense.</w:t>
      </w:r>
    </w:p>
    <w:tbl>
      <w:tblPr>
        <w:tblStyle w:val="Tabelacomgrad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ela de layout de educação"/>
      </w:tblPr>
      <w:tblGrid>
        <w:gridCol w:w="8958"/>
      </w:tblGrid>
      <w:tr w:rsidR="001D0BF1" w:rsidRPr="002C4186" w:rsidTr="00D66A52">
        <w:tc>
          <w:tcPr>
            <w:tcW w:w="9355" w:type="dxa"/>
          </w:tcPr>
          <w:p w:rsidR="001D0BF1" w:rsidRDefault="009137DB" w:rsidP="001D0BF1">
            <w:pPr>
              <w:pStyle w:val="Ttulo3"/>
              <w:contextualSpacing w:val="0"/>
              <w:outlineLvl w:val="2"/>
              <w:rPr>
                <w:lang w:val="pt-BR"/>
              </w:rPr>
            </w:pPr>
            <w:r>
              <w:rPr>
                <w:lang w:val="pt-BR"/>
              </w:rPr>
              <w:t>oficinas de equilibrio</w:t>
            </w:r>
          </w:p>
          <w:p w:rsidR="009137DB" w:rsidRDefault="009137DB" w:rsidP="001D0BF1">
            <w:pPr>
              <w:pStyle w:val="Ttulo3"/>
              <w:contextualSpacing w:val="0"/>
              <w:outlineLvl w:val="2"/>
              <w:rPr>
                <w:lang w:val="pt-BR"/>
              </w:rPr>
            </w:pPr>
            <w:r>
              <w:rPr>
                <w:lang w:val="pt-BR"/>
              </w:rPr>
              <w:t xml:space="preserve"> (TENDO como fru</w:t>
            </w:r>
            <w:r w:rsidR="00727D7D">
              <w:rPr>
                <w:lang w:val="pt-BR"/>
              </w:rPr>
              <w:t xml:space="preserve">to a quadrilha junina infantil </w:t>
            </w:r>
            <w:r>
              <w:rPr>
                <w:lang w:val="pt-BR"/>
              </w:rPr>
              <w:t>pernas de pau)</w:t>
            </w:r>
          </w:p>
          <w:p w:rsidR="009137DB" w:rsidRPr="002C4186" w:rsidRDefault="009137DB" w:rsidP="001D0BF1">
            <w:pPr>
              <w:pStyle w:val="Ttulo3"/>
              <w:contextualSpacing w:val="0"/>
              <w:outlineLvl w:val="2"/>
              <w:rPr>
                <w:lang w:val="pt-BR"/>
              </w:rPr>
            </w:pPr>
          </w:p>
          <w:p w:rsidR="001D0BF1" w:rsidRDefault="009137DB" w:rsidP="001D0BF1">
            <w:pPr>
              <w:pStyle w:val="Ttulo2"/>
              <w:contextualSpacing w:val="0"/>
              <w:outlineLvl w:val="1"/>
              <w:rPr>
                <w:lang w:val="pt-BR"/>
              </w:rPr>
            </w:pPr>
            <w:r>
              <w:rPr>
                <w:lang w:val="pt-BR"/>
              </w:rPr>
              <w:t xml:space="preserve"> oficinas de acrobacias</w:t>
            </w:r>
          </w:p>
          <w:p w:rsidR="00F71FAF" w:rsidRDefault="009137DB" w:rsidP="001E33F3">
            <w:pPr>
              <w:pStyle w:val="Ttulo2"/>
              <w:contextualSpacing w:val="0"/>
              <w:rPr>
                <w:lang w:val="pt-BR"/>
              </w:rPr>
            </w:pPr>
            <w:r>
              <w:rPr>
                <w:lang w:val="pt-BR"/>
              </w:rPr>
              <w:t xml:space="preserve"> (MONTAGEM e circulação dos </w:t>
            </w:r>
            <w:r w:rsidR="00F71FAF">
              <w:rPr>
                <w:lang w:val="pt-BR"/>
              </w:rPr>
              <w:t>ESPETACULOS NO</w:t>
            </w:r>
            <w:r w:rsidR="001E33F3">
              <w:rPr>
                <w:lang w:val="pt-BR"/>
              </w:rPr>
              <w:t xml:space="preserve"> contexto dos indios cariris)</w:t>
            </w:r>
          </w:p>
          <w:p w:rsidR="00F71FAF" w:rsidRPr="002C4186" w:rsidRDefault="00F71FAF" w:rsidP="009137DB">
            <w:pPr>
              <w:contextualSpacing w:val="0"/>
              <w:rPr>
                <w:lang w:val="pt-BR"/>
              </w:rPr>
            </w:pPr>
          </w:p>
        </w:tc>
      </w:tr>
      <w:tr w:rsidR="00F61DF9" w:rsidRPr="002C4186" w:rsidTr="00F61DF9">
        <w:tc>
          <w:tcPr>
            <w:tcW w:w="9355" w:type="dxa"/>
            <w:tcMar>
              <w:top w:w="216" w:type="dxa"/>
            </w:tcMar>
          </w:tcPr>
          <w:p w:rsidR="00F61DF9" w:rsidRPr="002C4186" w:rsidRDefault="00F61DF9" w:rsidP="00F61DF9">
            <w:pPr>
              <w:rPr>
                <w:lang w:val="pt-BR"/>
              </w:rPr>
            </w:pPr>
          </w:p>
        </w:tc>
      </w:tr>
    </w:tbl>
    <w:p w:rsidR="00B51D1B" w:rsidRPr="002C4186" w:rsidRDefault="00B51D1B" w:rsidP="001E33F3">
      <w:pPr>
        <w:pStyle w:val="Ttulo1"/>
        <w:rPr>
          <w:lang w:val="pt-BR"/>
        </w:rPr>
      </w:pPr>
      <w:bookmarkStart w:id="0" w:name="_GoBack"/>
      <w:bookmarkEnd w:id="0"/>
    </w:p>
    <w:sectPr w:rsidR="00B51D1B" w:rsidRPr="002C4186" w:rsidSect="00900931">
      <w:footerReference w:type="default" r:id="rId9"/>
      <w:headerReference w:type="first" r:id="rId10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B7" w:rsidRDefault="005F39B7" w:rsidP="0068194B">
      <w:r>
        <w:separator/>
      </w:r>
    </w:p>
    <w:p w:rsidR="005F39B7" w:rsidRDefault="005F39B7"/>
    <w:p w:rsidR="005F39B7" w:rsidRDefault="005F39B7"/>
  </w:endnote>
  <w:endnote w:type="continuationSeparator" w:id="0">
    <w:p w:rsidR="005F39B7" w:rsidRDefault="005F39B7" w:rsidP="0068194B">
      <w:r>
        <w:continuationSeparator/>
      </w:r>
    </w:p>
    <w:p w:rsidR="005F39B7" w:rsidRDefault="005F39B7"/>
    <w:p w:rsidR="005F39B7" w:rsidRDefault="005F3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pt-BR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2C4186" w:rsidRDefault="002B2958">
        <w:pPr>
          <w:pStyle w:val="Rodap"/>
          <w:rPr>
            <w:lang w:val="pt-BR"/>
          </w:rPr>
        </w:pPr>
        <w:r w:rsidRPr="002C4186">
          <w:rPr>
            <w:lang w:val="pt-BR" w:bidi="pt-BR"/>
          </w:rPr>
          <w:fldChar w:fldCharType="begin"/>
        </w:r>
        <w:r w:rsidRPr="002C4186">
          <w:rPr>
            <w:lang w:val="pt-BR" w:bidi="pt-BR"/>
          </w:rPr>
          <w:instrText xml:space="preserve"> PAGE   \* MERGEFORMAT </w:instrText>
        </w:r>
        <w:r w:rsidRPr="002C4186">
          <w:rPr>
            <w:lang w:val="pt-BR" w:bidi="pt-BR"/>
          </w:rPr>
          <w:fldChar w:fldCharType="separate"/>
        </w:r>
        <w:r w:rsidR="001E33F3">
          <w:rPr>
            <w:noProof/>
            <w:lang w:val="pt-BR" w:bidi="pt-BR"/>
          </w:rPr>
          <w:t>2</w:t>
        </w:r>
        <w:r w:rsidRPr="002C4186">
          <w:rPr>
            <w:noProof/>
            <w:lang w:val="pt-BR"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B7" w:rsidRDefault="005F39B7" w:rsidP="0068194B">
      <w:r>
        <w:separator/>
      </w:r>
    </w:p>
    <w:p w:rsidR="005F39B7" w:rsidRDefault="005F39B7"/>
    <w:p w:rsidR="005F39B7" w:rsidRDefault="005F39B7"/>
  </w:footnote>
  <w:footnote w:type="continuationSeparator" w:id="0">
    <w:p w:rsidR="005F39B7" w:rsidRDefault="005F39B7" w:rsidP="0068194B">
      <w:r>
        <w:continuationSeparator/>
      </w:r>
    </w:p>
    <w:p w:rsidR="005F39B7" w:rsidRDefault="005F39B7"/>
    <w:p w:rsidR="005F39B7" w:rsidRDefault="005F39B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Cabealho"/>
    </w:pPr>
    <w:r w:rsidRPr="004E01E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59EA84" wp14:editId="55868B1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to 5" descr="Linha divisória de cabeçalh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F68E8C0" id="Conector reto 5" o:spid="_x0000_s1026" alt="Linha divisória de cabeçalh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ZHCwIAAGAEAAAOAAAAZHJzL2Uyb0RvYy54bWysVEuOEzEQ3SNxB8t70p3ATFArnVlkNGwG&#10;iPgcwHGX05Zsl2V7ks6JOABHmItRdic9I0BIIDaOXa73XtVzdVY3gzXsACFqdC2fz2rOwEnstNu3&#10;/OuXu1dvOYtJuE4YdNDyE0R+s375YnX0DSywR9NBYETiYnP0Le9T8k1VRdmDFXGGHhxdKgxWJDqG&#10;fdUFcSR2a6pFXV9XRwydDyghRorejpd8XfiVApk+KhUhMdNyqi2VNZR1l9dqvRLNPgjfa3kuQ/xD&#10;FVZoR6IT1a1Igj0E/QuV1TJgRJVmEm2FSmkJpQfqZl7/1M3nXngovZA50U82xf9HKz8ctoHpruVX&#10;nDlh6Yk29FAyYWABEjIKdxAlWXavXS9Ypw86Pn4PmrbApNjB4zdhesxOHn1siHDjtuF8in4bsi2D&#10;Cjb/UsNsKO6fJvdhSExScLlcLt7U9Ejyclc9AX2I6R2gZXnTcqNdNkY04nAfE4lR6iUlh43La0Sj&#10;uzttTDnkkYKNCewgaBjSMC8E5sG+x26MXV/VpF9GgsI0OGP49SVMImUwM0uRfCZAd1m0yh6MXZdd&#10;OhkYC/oEinymPkfdiWjUEFKCS/MsXpgoO8MUFT8B61LwH4Hn/AyFMv1/A54QRRldmsBWOwy/U88u&#10;jiWrMf/iwNh3tmCH3anMQ7GGxrh0eP7k8nfy/FzgT38M6x8AAAD//wMAUEsDBBQABgAIAAAAIQB2&#10;CUPa1AAAAAMBAAAPAAAAZHJzL2Rvd25yZXYueG1sTI9NS8QwEIbvwv6HMII3N7WISLfpIst60Fur&#10;P2DazDZlm0lt0g//vakXvQw8vMM7z+TH1fZiptF3jhU87BMQxI3THbcKPj9e759B+ICssXdMCr7J&#10;w7HY3eSYabdwSXMVWhFL2GeowIQwZFL6xpBFv3cDccwubrQYIo6t1CMusdz2Mk2SJ2mx43jB4EAn&#10;Q821mqyCt5LX2S1fVbVMfDKIWJfnd6XubteXA4hAa/hbhk0/qkMRnWo3sfaiVxAfCb9zy9L0MXK9&#10;sSxy+d+9+AEAAP//AwBQSwECLQAUAAYACAAAACEAtoM4kv4AAADhAQAAEwAAAAAAAAAAAAAAAAAA&#10;AAAAW0NvbnRlbnRfVHlwZXNdLnhtbFBLAQItABQABgAIAAAAIQA4/SH/1gAAAJQBAAALAAAAAAAA&#10;AAAAAAAAAC8BAABfcmVscy8ucmVsc1BLAQItABQABgAIAAAAIQBCAOZHCwIAAGAEAAAOAAAAAAAA&#10;AAAAAAAAAC4CAABkcnMvZTJvRG9jLnhtbFBLAQItABQABgAIAAAAIQB2CUPa1AAAAAMBAAAPAAAA&#10;AAAAAAAAAAAAAGUEAABkcnMvZG93bnJldi54bWxQSwUGAAAAAAQABADzAAAAZ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60F50C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97539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Numerada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98155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93C73F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7A"/>
    <w:rsid w:val="000001EF"/>
    <w:rsid w:val="00007322"/>
    <w:rsid w:val="00007728"/>
    <w:rsid w:val="00024584"/>
    <w:rsid w:val="00024730"/>
    <w:rsid w:val="00055E95"/>
    <w:rsid w:val="0007021F"/>
    <w:rsid w:val="000B2BA5"/>
    <w:rsid w:val="000D0D6B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33F3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C4186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5473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5D7A"/>
    <w:rsid w:val="005A6850"/>
    <w:rsid w:val="005B1B1B"/>
    <w:rsid w:val="005C5932"/>
    <w:rsid w:val="005D3CA7"/>
    <w:rsid w:val="005D4CC1"/>
    <w:rsid w:val="005F39B7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27D7D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3999"/>
    <w:rsid w:val="00885897"/>
    <w:rsid w:val="008A6538"/>
    <w:rsid w:val="008C7056"/>
    <w:rsid w:val="008E518A"/>
    <w:rsid w:val="008F3B14"/>
    <w:rsid w:val="00900931"/>
    <w:rsid w:val="00901899"/>
    <w:rsid w:val="0090344B"/>
    <w:rsid w:val="00905715"/>
    <w:rsid w:val="0091321E"/>
    <w:rsid w:val="009137DB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690F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3E31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10BC1"/>
    <w:rsid w:val="00C47FA6"/>
    <w:rsid w:val="00C514D8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A5E6B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747F7"/>
    <w:rsid w:val="00E81CC5"/>
    <w:rsid w:val="00E85A87"/>
    <w:rsid w:val="00E85B4A"/>
    <w:rsid w:val="00E9528E"/>
    <w:rsid w:val="00EA5099"/>
    <w:rsid w:val="00EB2B3E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71FAF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886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186"/>
    <w:rPr>
      <w:rFonts w:ascii="Calibri" w:hAnsi="Calibri" w:cs="Calibri"/>
    </w:rPr>
  </w:style>
  <w:style w:type="paragraph" w:styleId="Ttulo1">
    <w:name w:val="heading 1"/>
    <w:basedOn w:val="Normal"/>
    <w:link w:val="Ttulo1Char"/>
    <w:uiPriority w:val="9"/>
    <w:qFormat/>
    <w:rsid w:val="002C4186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2C4186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2C4186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4186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4186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4186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4186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4186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4186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macro">
    <w:name w:val="macro"/>
    <w:link w:val="TextodemacroChar"/>
    <w:uiPriority w:val="99"/>
    <w:semiHidden/>
    <w:unhideWhenUsed/>
    <w:rsid w:val="002C41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4186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har"/>
    <w:uiPriority w:val="1"/>
    <w:qFormat/>
    <w:rsid w:val="002C4186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2C4186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2C4186"/>
  </w:style>
  <w:style w:type="character" w:customStyle="1" w:styleId="CabealhoChar">
    <w:name w:val="Cabeçalho Char"/>
    <w:basedOn w:val="Fontepargpadro"/>
    <w:link w:val="Cabealho"/>
    <w:uiPriority w:val="99"/>
    <w:rsid w:val="002C4186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2C4186"/>
    <w:pPr>
      <w:jc w:val="center"/>
    </w:pPr>
  </w:style>
  <w:style w:type="character" w:customStyle="1" w:styleId="RodapChar">
    <w:name w:val="Rodapé Char"/>
    <w:basedOn w:val="Fontepargpadro"/>
    <w:link w:val="Rodap"/>
    <w:uiPriority w:val="99"/>
    <w:rsid w:val="002C4186"/>
    <w:rPr>
      <w:rFonts w:ascii="Calibri" w:hAnsi="Calibri" w:cs="Calibri"/>
    </w:rPr>
  </w:style>
  <w:style w:type="character" w:styleId="TextodoEspaoReservado">
    <w:name w:val="Placeholder Text"/>
    <w:basedOn w:val="Fontepargpadro"/>
    <w:uiPriority w:val="99"/>
    <w:semiHidden/>
    <w:rsid w:val="002C4186"/>
    <w:rPr>
      <w:rFonts w:ascii="Calibri" w:hAnsi="Calibri" w:cs="Calibri"/>
      <w:color w:val="595959" w:themeColor="text1" w:themeTint="A6"/>
    </w:rPr>
  </w:style>
  <w:style w:type="paragraph" w:customStyle="1" w:styleId="Informaesdecontato">
    <w:name w:val="Informações de contato"/>
    <w:basedOn w:val="Normal"/>
    <w:uiPriority w:val="3"/>
    <w:qFormat/>
    <w:rsid w:val="002C4186"/>
    <w:pPr>
      <w:jc w:val="center"/>
    </w:pPr>
  </w:style>
  <w:style w:type="character" w:customStyle="1" w:styleId="Ttulo1Char">
    <w:name w:val="Título 1 Char"/>
    <w:basedOn w:val="Fontepargpadro"/>
    <w:link w:val="Ttulo1"/>
    <w:uiPriority w:val="9"/>
    <w:rsid w:val="002C4186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C4186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C4186"/>
    <w:rPr>
      <w:rFonts w:ascii="Calibri" w:eastAsiaTheme="majorEastAsia" w:hAnsi="Calibri" w:cs="Calibri"/>
      <w:b/>
      <w:caps/>
      <w:szCs w:val="24"/>
    </w:rPr>
  </w:style>
  <w:style w:type="table" w:styleId="Tabelacomgrade">
    <w:name w:val="Table Grid"/>
    <w:basedOn w:val="Tabelanormal"/>
    <w:uiPriority w:val="39"/>
    <w:rsid w:val="002C4186"/>
    <w:pPr>
      <w:contextualSpacing/>
    </w:pPr>
    <w:tblPr/>
  </w:style>
  <w:style w:type="character" w:styleId="RefernciaSutil">
    <w:name w:val="Subtle Reference"/>
    <w:basedOn w:val="Fontepargpadro"/>
    <w:uiPriority w:val="10"/>
    <w:qFormat/>
    <w:rsid w:val="002C4186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Commarcadores">
    <w:name w:val="List Bullet"/>
    <w:basedOn w:val="Normal"/>
    <w:uiPriority w:val="11"/>
    <w:qFormat/>
    <w:rsid w:val="002C4186"/>
    <w:pPr>
      <w:numPr>
        <w:numId w:val="5"/>
      </w:numPr>
    </w:pPr>
  </w:style>
  <w:style w:type="paragraph" w:styleId="Numerada">
    <w:name w:val="List Number"/>
    <w:basedOn w:val="Normal"/>
    <w:uiPriority w:val="13"/>
    <w:qFormat/>
    <w:rsid w:val="002C4186"/>
    <w:pPr>
      <w:numPr>
        <w:numId w:val="7"/>
      </w:numPr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2C4186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4186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4186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4186"/>
    <w:pPr>
      <w:spacing w:after="200"/>
    </w:pPr>
    <w:rPr>
      <w:i/>
      <w:iCs/>
      <w:color w:val="161616" w:themeColor="text2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4186"/>
    <w:pPr>
      <w:outlineLvl w:val="9"/>
    </w:pPr>
  </w:style>
  <w:style w:type="paragraph" w:styleId="Citao">
    <w:name w:val="Quote"/>
    <w:basedOn w:val="Normal"/>
    <w:next w:val="Normal"/>
    <w:link w:val="CitaoChar"/>
    <w:uiPriority w:val="29"/>
    <w:semiHidden/>
    <w:unhideWhenUsed/>
    <w:rsid w:val="002C4186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4186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rsid w:val="002C4186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2C4186"/>
    <w:rPr>
      <w:rFonts w:ascii="Calibri" w:hAnsi="Calibri" w:cs="Calibri"/>
      <w:i/>
      <w:iCs/>
      <w:color w:val="1D824C" w:themeColor="accent1"/>
    </w:rPr>
  </w:style>
  <w:style w:type="character" w:styleId="TtulodoLivro">
    <w:name w:val="Book Title"/>
    <w:basedOn w:val="Fontepargpadro"/>
    <w:uiPriority w:val="33"/>
    <w:semiHidden/>
    <w:unhideWhenUsed/>
    <w:rsid w:val="002C4186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rsid w:val="002C4186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4186"/>
    <w:rPr>
      <w:rFonts w:ascii="Calibri" w:eastAsiaTheme="minorEastAsia" w:hAnsi="Calibri" w:cs="Calibri"/>
      <w:color w:val="5A5A5A" w:themeColor="text1" w:themeTint="A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186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186"/>
    <w:rPr>
      <w:rFonts w:ascii="Segoe UI" w:hAnsi="Segoe UI" w:cs="Segoe UI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C4186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4186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4186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4186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C4186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4186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4186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41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4186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4186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4186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4186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4186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2C4186"/>
    <w:rPr>
      <w:rFonts w:ascii="Georgia" w:eastAsiaTheme="majorEastAsia" w:hAnsi="Georgia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4186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4186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4186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4186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4186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4186"/>
    <w:rPr>
      <w:rFonts w:ascii="Consolas" w:hAnsi="Consolas" w:cs="Calibri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4186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4186"/>
  </w:style>
  <w:style w:type="paragraph" w:styleId="Textoembloco">
    <w:name w:val="Block Text"/>
    <w:basedOn w:val="Normal"/>
    <w:uiPriority w:val="99"/>
    <w:semiHidden/>
    <w:unhideWhenUsed/>
    <w:rsid w:val="002C4186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41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4186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41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4186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4186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4186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4186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4186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4186"/>
    <w:pPr>
      <w:spacing w:after="16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4186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4186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4186"/>
    <w:rPr>
      <w:rFonts w:ascii="Calibri" w:hAnsi="Calibri" w:cs="Calibri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2C4186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2C4186"/>
    <w:rPr>
      <w:rFonts w:ascii="Calibri" w:hAnsi="Calibri" w:cs="Calibri"/>
    </w:rPr>
  </w:style>
  <w:style w:type="table" w:styleId="GradeColorida">
    <w:name w:val="Colorful Grid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2C4186"/>
  </w:style>
  <w:style w:type="character" w:customStyle="1" w:styleId="DataChar">
    <w:name w:val="Data Char"/>
    <w:basedOn w:val="Fontepargpadro"/>
    <w:link w:val="Data"/>
    <w:uiPriority w:val="99"/>
    <w:semiHidden/>
    <w:rsid w:val="002C4186"/>
    <w:rPr>
      <w:rFonts w:ascii="Calibri" w:hAnsi="Calibri" w:cs="Calibri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4186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4186"/>
    <w:rPr>
      <w:rFonts w:ascii="Calibri" w:hAnsi="Calibri" w:cs="Calibri"/>
    </w:rPr>
  </w:style>
  <w:style w:type="character" w:styleId="Refdenotadefim">
    <w:name w:val="endnote reference"/>
    <w:basedOn w:val="Fontepargpadro"/>
    <w:uiPriority w:val="99"/>
    <w:semiHidden/>
    <w:unhideWhenUsed/>
    <w:rsid w:val="002C4186"/>
    <w:rPr>
      <w:rFonts w:ascii="Calibri" w:hAnsi="Calibri" w:cs="Calibri"/>
      <w:vertAlign w:val="superscript"/>
    </w:rPr>
  </w:style>
  <w:style w:type="paragraph" w:styleId="Destinatrio">
    <w:name w:val="envelope address"/>
    <w:basedOn w:val="Normal"/>
    <w:uiPriority w:val="99"/>
    <w:semiHidden/>
    <w:unhideWhenUsed/>
    <w:rsid w:val="002C4186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2C4186"/>
    <w:rPr>
      <w:rFonts w:ascii="Calibri" w:hAnsi="Calibri" w:cs="Calibri"/>
      <w:color w:val="BF4A27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4186"/>
    <w:rPr>
      <w:rFonts w:ascii="Calibri" w:hAnsi="Calibri" w:cs="Calibri"/>
      <w:vertAlign w:val="superscript"/>
    </w:rPr>
  </w:style>
  <w:style w:type="table" w:styleId="TabeladeGrade1Clara">
    <w:name w:val="Grid Table 1 Light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3">
    <w:name w:val="Grid Table 3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41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41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2C4186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4186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ontepargpadro"/>
    <w:uiPriority w:val="99"/>
    <w:semiHidden/>
    <w:unhideWhenUsed/>
    <w:rsid w:val="002C4186"/>
    <w:rPr>
      <w:rFonts w:ascii="Calibri" w:hAnsi="Calibri" w:cs="Calibri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2C4186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4186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2C4186"/>
    <w:rPr>
      <w:rFonts w:ascii="Consolas" w:hAnsi="Consolas" w:cs="Calibri"/>
      <w:sz w:val="24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Hyperlink">
    <w:name w:val="Hyperlink"/>
    <w:basedOn w:val="Fontepargpadro"/>
    <w:uiPriority w:val="99"/>
    <w:unhideWhenUsed/>
    <w:rsid w:val="002C4186"/>
    <w:rPr>
      <w:rFonts w:ascii="Calibri" w:hAnsi="Calibri" w:cs="Calibri"/>
      <w:color w:val="2C5C8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4186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4186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4186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4186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4186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4186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4186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4186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4186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4186"/>
    <w:rPr>
      <w:rFonts w:ascii="Georgia" w:eastAsiaTheme="majorEastAsia" w:hAnsi="Georgia" w:cstheme="majorBidi"/>
      <w:b/>
      <w:bCs/>
    </w:rPr>
  </w:style>
  <w:style w:type="character" w:styleId="nfaseIntensa">
    <w:name w:val="Intense Emphasis"/>
    <w:basedOn w:val="Fontepargpadro"/>
    <w:uiPriority w:val="2"/>
    <w:rsid w:val="002C4186"/>
    <w:rPr>
      <w:rFonts w:ascii="Georgia" w:hAnsi="Georgia" w:cs="Calibri"/>
      <w:b/>
      <w:iCs/>
      <w:color w:val="262626" w:themeColor="text1" w:themeTint="D9"/>
      <w:sz w:val="70"/>
    </w:rPr>
  </w:style>
  <w:style w:type="table" w:styleId="GradeClara">
    <w:name w:val="Light Grid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418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4186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2C418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418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418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418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4186"/>
    <w:pPr>
      <w:ind w:left="1800" w:hanging="360"/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4186"/>
    <w:pPr>
      <w:numPr>
        <w:numId w:val="4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4186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4186"/>
    <w:pPr>
      <w:numPr>
        <w:numId w:val="11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4186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4186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4186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4186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4186"/>
    <w:pPr>
      <w:spacing w:after="120"/>
      <w:ind w:left="1800"/>
      <w:contextualSpacing/>
    </w:pPr>
  </w:style>
  <w:style w:type="paragraph" w:styleId="Numerada2">
    <w:name w:val="List Number 2"/>
    <w:basedOn w:val="Normal"/>
    <w:uiPriority w:val="99"/>
    <w:semiHidden/>
    <w:unhideWhenUsed/>
    <w:rsid w:val="002C4186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4186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4186"/>
    <w:pPr>
      <w:numPr>
        <w:numId w:val="12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4186"/>
    <w:pPr>
      <w:numPr>
        <w:numId w:val="13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rsid w:val="002C4186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2">
    <w:name w:val="List Table 2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3">
    <w:name w:val="List Table 3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418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418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4186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4186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4186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4186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4186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4186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2C41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4186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2C4186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C4186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4186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4186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4186"/>
    <w:rPr>
      <w:rFonts w:ascii="Calibri" w:hAnsi="Calibri" w:cs="Calibri"/>
    </w:rPr>
  </w:style>
  <w:style w:type="character" w:styleId="Nmerodepgina">
    <w:name w:val="page number"/>
    <w:basedOn w:val="Fontepargpadro"/>
    <w:uiPriority w:val="99"/>
    <w:semiHidden/>
    <w:unhideWhenUsed/>
    <w:rsid w:val="002C4186"/>
    <w:rPr>
      <w:rFonts w:ascii="Calibri" w:hAnsi="Calibri" w:cs="Calibri"/>
    </w:rPr>
  </w:style>
  <w:style w:type="table" w:styleId="TabelaSimples1">
    <w:name w:val="Plain Table 1"/>
    <w:basedOn w:val="Tabelanormal"/>
    <w:uiPriority w:val="41"/>
    <w:rsid w:val="002C41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2C4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2C41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2C41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2C41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2C4186"/>
  </w:style>
  <w:style w:type="character" w:customStyle="1" w:styleId="SaudaoChar">
    <w:name w:val="Saudação Char"/>
    <w:basedOn w:val="Fontepargpadro"/>
    <w:link w:val="Saudao"/>
    <w:uiPriority w:val="99"/>
    <w:semiHidden/>
    <w:rsid w:val="002C4186"/>
    <w:rPr>
      <w:rFonts w:ascii="Calibri" w:hAnsi="Calibri" w:cs="Calibri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2C4186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2C4186"/>
    <w:rPr>
      <w:rFonts w:ascii="Calibri" w:hAnsi="Calibri" w:cs="Calibri"/>
    </w:rPr>
  </w:style>
  <w:style w:type="character" w:styleId="nfaseSutil">
    <w:name w:val="Subtle Emphasis"/>
    <w:basedOn w:val="Fontepargpadro"/>
    <w:uiPriority w:val="19"/>
    <w:semiHidden/>
    <w:unhideWhenUsed/>
    <w:rsid w:val="002C4186"/>
    <w:rPr>
      <w:rFonts w:ascii="Calibri" w:hAnsi="Calibri" w:cs="Calibri"/>
      <w:i/>
      <w:iCs/>
      <w:color w:val="404040" w:themeColor="text1" w:themeTint="BF"/>
    </w:rPr>
  </w:style>
  <w:style w:type="table" w:styleId="Tabelacomefeitos3D1">
    <w:name w:val="Table 3D effects 1"/>
    <w:basedOn w:val="Tabelanormal"/>
    <w:uiPriority w:val="99"/>
    <w:semiHidden/>
    <w:unhideWhenUsed/>
    <w:rsid w:val="002C418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418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418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41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41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418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418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418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418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418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418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418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41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418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418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418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418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2C41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41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41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418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41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41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4186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4186"/>
  </w:style>
  <w:style w:type="table" w:styleId="Tabelaprofissional">
    <w:name w:val="Table Professional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41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41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41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418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418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418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2C4186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4186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4186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4186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4186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4186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4186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4186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4186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4186"/>
    <w:pPr>
      <w:spacing w:after="100"/>
      <w:ind w:left="1760"/>
    </w:pPr>
  </w:style>
  <w:style w:type="paragraph" w:customStyle="1" w:styleId="nfasedasinformaesdecontato">
    <w:name w:val="Ênfase das informações de contato"/>
    <w:basedOn w:val="Normal"/>
    <w:uiPriority w:val="4"/>
    <w:qFormat/>
    <w:rsid w:val="002C4186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Fontepargpadro"/>
    <w:uiPriority w:val="99"/>
    <w:semiHidden/>
    <w:unhideWhenUsed/>
    <w:rsid w:val="002C4186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2C4186"/>
    <w:pPr>
      <w:numPr>
        <w:numId w:val="14"/>
      </w:numPr>
    </w:pPr>
  </w:style>
  <w:style w:type="numbering" w:styleId="1ai">
    <w:name w:val="Outline List 1"/>
    <w:basedOn w:val="Semlista"/>
    <w:uiPriority w:val="99"/>
    <w:semiHidden/>
    <w:unhideWhenUsed/>
    <w:rsid w:val="002C4186"/>
    <w:pPr>
      <w:numPr>
        <w:numId w:val="15"/>
      </w:numPr>
    </w:pPr>
  </w:style>
  <w:style w:type="character" w:customStyle="1" w:styleId="Hashtag">
    <w:name w:val="Hashtag"/>
    <w:basedOn w:val="Fontepargpadro"/>
    <w:uiPriority w:val="99"/>
    <w:semiHidden/>
    <w:unhideWhenUsed/>
    <w:rsid w:val="002C4186"/>
    <w:rPr>
      <w:rFonts w:ascii="Calibri" w:hAnsi="Calibri" w:cs="Calibri"/>
      <w:color w:val="2B579A"/>
      <w:shd w:val="clear" w:color="auto" w:fill="E1DFDD"/>
    </w:rPr>
  </w:style>
  <w:style w:type="paragraph" w:styleId="Commarcadores2">
    <w:name w:val="List Bullet 2"/>
    <w:basedOn w:val="Normal"/>
    <w:uiPriority w:val="99"/>
    <w:semiHidden/>
    <w:unhideWhenUsed/>
    <w:rsid w:val="002C4186"/>
    <w:pPr>
      <w:numPr>
        <w:numId w:val="3"/>
      </w:numPr>
      <w:contextualSpacing/>
    </w:pPr>
  </w:style>
  <w:style w:type="character" w:styleId="nfase">
    <w:name w:val="Emphasis"/>
    <w:basedOn w:val="Fontepargpadro"/>
    <w:uiPriority w:val="20"/>
    <w:semiHidden/>
    <w:unhideWhenUsed/>
    <w:rsid w:val="002C4186"/>
    <w:rPr>
      <w:rFonts w:ascii="Calibri" w:hAnsi="Calibri" w:cs="Calibri"/>
      <w:i/>
      <w:iCs/>
    </w:rPr>
  </w:style>
  <w:style w:type="numbering" w:styleId="Artigoseo">
    <w:name w:val="Outline List 3"/>
    <w:basedOn w:val="Semlista"/>
    <w:uiPriority w:val="99"/>
    <w:semiHidden/>
    <w:unhideWhenUsed/>
    <w:rsid w:val="002C4186"/>
    <w:pPr>
      <w:numPr>
        <w:numId w:val="16"/>
      </w:numPr>
    </w:pPr>
  </w:style>
  <w:style w:type="character" w:styleId="RefernciaIntensa">
    <w:name w:val="Intense Reference"/>
    <w:basedOn w:val="Fontepargpadro"/>
    <w:uiPriority w:val="32"/>
    <w:semiHidden/>
    <w:unhideWhenUsed/>
    <w:rsid w:val="002C4186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2C4186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4186"/>
    <w:rPr>
      <w:rFonts w:ascii="Calibri" w:hAnsi="Calibri" w:cs="Calibri"/>
      <w:color w:val="605E5C"/>
      <w:shd w:val="clear" w:color="auto" w:fill="E1DFDD"/>
    </w:rPr>
  </w:style>
  <w:style w:type="character" w:styleId="Forte">
    <w:name w:val="Strong"/>
    <w:basedOn w:val="Fontepargpadro"/>
    <w:uiPriority w:val="22"/>
    <w:semiHidden/>
    <w:unhideWhenUsed/>
    <w:qFormat/>
    <w:rsid w:val="002C4186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rupedorizadinh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acultural.secult.ce.gov.br/agentes/edita/29614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Curr&#237;culo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CD4745BAFA45D18BAC6F42A348D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BAFD37-60A6-4294-B2C2-4EDA2B98E604}"/>
      </w:docPartPr>
      <w:docPartBody>
        <w:p w:rsidR="00000000" w:rsidRDefault="00183295">
          <w:pPr>
            <w:pStyle w:val="58CD4745BAFA45D18BAC6F42A348DB32"/>
          </w:pPr>
          <w:r w:rsidRPr="002C4186"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95"/>
    <w:rsid w:val="0018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39E1763C3A843C8B431B22D588A28D8">
    <w:name w:val="C39E1763C3A843C8B431B22D588A28D8"/>
  </w:style>
  <w:style w:type="character" w:styleId="nfaseIntensa">
    <w:name w:val="Intense Emphasis"/>
    <w:basedOn w:val="Fontepargpadro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872566486E264F189CBEDFB9BABA79D1">
    <w:name w:val="872566486E264F189CBEDFB9BABA79D1"/>
  </w:style>
  <w:style w:type="paragraph" w:customStyle="1" w:styleId="39D2E888489C44FC98242A3B57691F30">
    <w:name w:val="39D2E888489C44FC98242A3B57691F30"/>
  </w:style>
  <w:style w:type="paragraph" w:customStyle="1" w:styleId="455F97C38F604E97A1BD5C15C1992C43">
    <w:name w:val="455F97C38F604E97A1BD5C15C1992C43"/>
  </w:style>
  <w:style w:type="paragraph" w:customStyle="1" w:styleId="3D36243A82B046D5AA44FED00C3C345A">
    <w:name w:val="3D36243A82B046D5AA44FED00C3C345A"/>
  </w:style>
  <w:style w:type="paragraph" w:customStyle="1" w:styleId="BB18BCCE1C394B6DB3B359970BBAEE42">
    <w:name w:val="BB18BCCE1C394B6DB3B359970BBAEE42"/>
  </w:style>
  <w:style w:type="paragraph" w:customStyle="1" w:styleId="37B8B3BA92B14E988367418CE74B6BCE">
    <w:name w:val="37B8B3BA92B14E988367418CE74B6BCE"/>
  </w:style>
  <w:style w:type="paragraph" w:customStyle="1" w:styleId="F265BFE15C75438AAF403F10D5B95878">
    <w:name w:val="F265BFE15C75438AAF403F10D5B95878"/>
  </w:style>
  <w:style w:type="paragraph" w:customStyle="1" w:styleId="A435A0EE299245DA9A1A6B9AC4884822">
    <w:name w:val="A435A0EE299245DA9A1A6B9AC4884822"/>
  </w:style>
  <w:style w:type="paragraph" w:customStyle="1" w:styleId="9C9ED733B65441AE86D35B7999700250">
    <w:name w:val="9C9ED733B65441AE86D35B7999700250"/>
  </w:style>
  <w:style w:type="paragraph" w:customStyle="1" w:styleId="62FB1EDC6EC5487B91008EE996B6D6B0">
    <w:name w:val="62FB1EDC6EC5487B91008EE996B6D6B0"/>
  </w:style>
  <w:style w:type="paragraph" w:customStyle="1" w:styleId="58CD4745BAFA45D18BAC6F42A348DB32">
    <w:name w:val="58CD4745BAFA45D18BAC6F42A348DB32"/>
  </w:style>
  <w:style w:type="paragraph" w:customStyle="1" w:styleId="162FBC6FBADE4E2782B3E9259FDCE102">
    <w:name w:val="162FBC6FBADE4E2782B3E9259FDCE102"/>
  </w:style>
  <w:style w:type="paragraph" w:customStyle="1" w:styleId="0CA6EEF8C7474B589821FAA97DF72BCD">
    <w:name w:val="0CA6EEF8C7474B589821FAA97DF72BCD"/>
  </w:style>
  <w:style w:type="paragraph" w:customStyle="1" w:styleId="4EDB1545DF6543A9BD2215A7A0F46275">
    <w:name w:val="4EDB1545DF6543A9BD2215A7A0F46275"/>
  </w:style>
  <w:style w:type="character" w:styleId="RefernciaSutil">
    <w:name w:val="Subtle Reference"/>
    <w:basedOn w:val="Fontepargpadro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2804C8ADEB304B8AB87EBFA785FAE9C9">
    <w:name w:val="2804C8ADEB304B8AB87EBFA785FAE9C9"/>
  </w:style>
  <w:style w:type="paragraph" w:customStyle="1" w:styleId="911AA52D498D4D5C8F990E87470AF136">
    <w:name w:val="911AA52D498D4D5C8F990E87470AF136"/>
  </w:style>
  <w:style w:type="paragraph" w:customStyle="1" w:styleId="954DBA40E9F14E3DA0C5F38A2E508DE9">
    <w:name w:val="954DBA40E9F14E3DA0C5F38A2E508DE9"/>
  </w:style>
  <w:style w:type="paragraph" w:customStyle="1" w:styleId="B532B9F6D205421AA03977C321672364">
    <w:name w:val="B532B9F6D205421AA03977C321672364"/>
  </w:style>
  <w:style w:type="paragraph" w:customStyle="1" w:styleId="11EE715546B442779F7DB1FD2624A5D9">
    <w:name w:val="11EE715546B442779F7DB1FD2624A5D9"/>
  </w:style>
  <w:style w:type="paragraph" w:customStyle="1" w:styleId="5C5E0D6718FC40689304C1F5E4D7B9F2">
    <w:name w:val="5C5E0D6718FC40689304C1F5E4D7B9F2"/>
  </w:style>
  <w:style w:type="paragraph" w:customStyle="1" w:styleId="A697039D4B914F16BEE8043EA32EFA95">
    <w:name w:val="A697039D4B914F16BEE8043EA32EFA95"/>
  </w:style>
  <w:style w:type="paragraph" w:customStyle="1" w:styleId="A522F7639D0E4599B532CF2CE0E9462B">
    <w:name w:val="A522F7639D0E4599B532CF2CE0E9462B"/>
  </w:style>
  <w:style w:type="paragraph" w:customStyle="1" w:styleId="1E09D8C761144E1393D0B9598C585438">
    <w:name w:val="1E09D8C761144E1393D0B9598C585438"/>
  </w:style>
  <w:style w:type="paragraph" w:customStyle="1" w:styleId="CDFD3999007446B9A6743870E3E61390">
    <w:name w:val="CDFD3999007446B9A6743870E3E61390"/>
  </w:style>
  <w:style w:type="paragraph" w:customStyle="1" w:styleId="5E2B34E5B3554C4099E28078A9BAB9CC">
    <w:name w:val="5E2B34E5B3554C4099E28078A9BAB9CC"/>
  </w:style>
  <w:style w:type="paragraph" w:customStyle="1" w:styleId="C1D0DCDA7F5C4567918F1B04E0B3CD38">
    <w:name w:val="C1D0DCDA7F5C4567918F1B04E0B3CD38"/>
  </w:style>
  <w:style w:type="paragraph" w:customStyle="1" w:styleId="DDFFE38EC68244308AB8F4F49395E5FA">
    <w:name w:val="DDFFE38EC68244308AB8F4F49395E5FA"/>
  </w:style>
  <w:style w:type="paragraph" w:customStyle="1" w:styleId="EB91FCA9057D4F1199154E91B8966231">
    <w:name w:val="EB91FCA9057D4F1199154E91B8966231"/>
  </w:style>
  <w:style w:type="paragraph" w:customStyle="1" w:styleId="1871C05F0F7444C88A10D51E4D6B923B">
    <w:name w:val="1871C05F0F7444C88A10D51E4D6B923B"/>
  </w:style>
  <w:style w:type="paragraph" w:customStyle="1" w:styleId="0298D11A53064A8BB1011061CA10A37D">
    <w:name w:val="0298D11A53064A8BB1011061CA10A37D"/>
  </w:style>
  <w:style w:type="paragraph" w:customStyle="1" w:styleId="1931D8D34A32476A82FAF79A3B2B762E">
    <w:name w:val="1931D8D34A32476A82FAF79A3B2B762E"/>
  </w:style>
  <w:style w:type="paragraph" w:customStyle="1" w:styleId="691C6DE2501A4783B9B8EB11BFE265F7">
    <w:name w:val="691C6DE2501A4783B9B8EB11BFE265F7"/>
  </w:style>
  <w:style w:type="paragraph" w:customStyle="1" w:styleId="5099F56E897149768AE8B4B4651164F3">
    <w:name w:val="5099F56E897149768AE8B4B4651164F3"/>
  </w:style>
  <w:style w:type="paragraph" w:customStyle="1" w:styleId="DB47596C5F4D464BA8B5404C314C307B">
    <w:name w:val="DB47596C5F4D464BA8B5404C314C307B"/>
  </w:style>
  <w:style w:type="paragraph" w:customStyle="1" w:styleId="A4C39BFEA223479DA8366ADE444BC7CD">
    <w:name w:val="A4C39BFEA223479DA8366ADE444BC7CD"/>
  </w:style>
  <w:style w:type="paragraph" w:customStyle="1" w:styleId="7E49E2B45AC6452C84C82AF55ED8B0B2">
    <w:name w:val="7E49E2B45AC6452C84C82AF55ED8B0B2"/>
  </w:style>
  <w:style w:type="paragraph" w:customStyle="1" w:styleId="391253486C9443628B2E855C97C61984">
    <w:name w:val="391253486C9443628B2E855C97C61984"/>
  </w:style>
  <w:style w:type="paragraph" w:customStyle="1" w:styleId="6F8B374F3B454144BDDAA82BDED0F891">
    <w:name w:val="6F8B374F3B454144BDDAA82BDED0F891"/>
  </w:style>
  <w:style w:type="paragraph" w:customStyle="1" w:styleId="ED47FAD8FD604EE4BE4328B499E2C1C9">
    <w:name w:val="ED47FAD8FD604EE4BE4328B499E2C1C9"/>
  </w:style>
  <w:style w:type="paragraph" w:customStyle="1" w:styleId="8062560BF7F748C39E8CB31FC20D70DB">
    <w:name w:val="8062560BF7F748C39E8CB31FC20D70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Currículo cronológico moderno</Template>
  <TotalTime>0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2023-11-15T18:47:00Z</dcterms:created>
  <dcterms:modified xsi:type="dcterms:W3CDTF">2023-11-15T18:47:00Z</dcterms:modified>
  <cp:category/>
</cp:coreProperties>
</file>