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73E0" w14:textId="0DECB1A4" w:rsidR="001C4277" w:rsidRPr="00D2766B" w:rsidRDefault="00D2766B">
      <w:pPr>
        <w:pBdr>
          <w:bottom w:val="single" w:sz="4" w:space="1" w:color="000000"/>
        </w:pBdr>
        <w:spacing w:after="0" w:line="240" w:lineRule="auto"/>
        <w:ind w:left="-567" w:right="-851"/>
        <w:jc w:val="both"/>
        <w:rPr>
          <w:rFonts w:ascii="Book Antiqua" w:eastAsia="Palatino Linotype" w:hAnsi="Book Antiqua" w:cs="Palatino Linotype"/>
          <w:b/>
          <w:sz w:val="23"/>
          <w:szCs w:val="23"/>
        </w:rPr>
      </w:pPr>
      <w:r w:rsidRPr="00D2766B">
        <w:rPr>
          <w:rFonts w:ascii="Book Antiqua" w:eastAsia="Palatino Linotype" w:hAnsi="Book Antiqua" w:cs="Palatino Linotype"/>
          <w:b/>
          <w:sz w:val="23"/>
          <w:szCs w:val="23"/>
        </w:rPr>
        <w:t>1°</w:t>
      </w:r>
      <w:r w:rsidR="005C1444" w:rsidRPr="00D2766B">
        <w:rPr>
          <w:rFonts w:ascii="Book Antiqua" w:eastAsia="Palatino Linotype" w:hAnsi="Book Antiqua" w:cs="Palatino Linotype"/>
          <w:b/>
          <w:sz w:val="23"/>
          <w:szCs w:val="23"/>
        </w:rPr>
        <w:t xml:space="preserve"> </w:t>
      </w:r>
      <w:r w:rsidR="00FC61ED" w:rsidRPr="00D2766B">
        <w:rPr>
          <w:rFonts w:ascii="Book Antiqua" w:eastAsia="Palatino Linotype" w:hAnsi="Book Antiqua" w:cs="Palatino Linotype"/>
          <w:b/>
          <w:sz w:val="23"/>
          <w:szCs w:val="23"/>
        </w:rPr>
        <w:t xml:space="preserve">TERMO ADITIVO AO CONTRATO </w:t>
      </w:r>
      <w:r w:rsidR="007B2EFD" w:rsidRPr="00D2766B">
        <w:rPr>
          <w:rFonts w:ascii="Book Antiqua" w:eastAsia="Palatino Linotype" w:hAnsi="Book Antiqua" w:cs="Palatino Linotype"/>
          <w:b/>
          <w:sz w:val="23"/>
          <w:szCs w:val="23"/>
        </w:rPr>
        <w:t xml:space="preserve">N° </w:t>
      </w:r>
      <w:r w:rsidR="00D162F0">
        <w:rPr>
          <w:rFonts w:ascii="Book Antiqua" w:eastAsia="Palatino Linotype" w:hAnsi="Book Antiqua" w:cs="Palatino Linotype"/>
          <w:b/>
          <w:sz w:val="23"/>
          <w:szCs w:val="23"/>
        </w:rPr>
        <w:t>080233</w:t>
      </w:r>
      <w:r w:rsidR="00F12CA1">
        <w:rPr>
          <w:rFonts w:ascii="Book Antiqua" w:eastAsia="Palatino Linotype" w:hAnsi="Book Antiqua" w:cs="Palatino Linotype"/>
          <w:b/>
          <w:sz w:val="23"/>
          <w:szCs w:val="23"/>
        </w:rPr>
        <w:t>/</w:t>
      </w:r>
      <w:r w:rsidR="00FC61ED" w:rsidRPr="00D2766B">
        <w:rPr>
          <w:rFonts w:ascii="Book Antiqua" w:eastAsia="Palatino Linotype" w:hAnsi="Book Antiqua" w:cs="Palatino Linotype"/>
          <w:b/>
          <w:sz w:val="23"/>
          <w:szCs w:val="23"/>
        </w:rPr>
        <w:t>202</w:t>
      </w:r>
      <w:r w:rsidR="006058EA" w:rsidRPr="00D2766B">
        <w:rPr>
          <w:rFonts w:ascii="Book Antiqua" w:eastAsia="Palatino Linotype" w:hAnsi="Book Antiqua" w:cs="Palatino Linotype"/>
          <w:b/>
          <w:sz w:val="23"/>
          <w:szCs w:val="23"/>
        </w:rPr>
        <w:t>3</w:t>
      </w:r>
      <w:r w:rsidR="00D27D0C" w:rsidRPr="00D2766B">
        <w:rPr>
          <w:rFonts w:ascii="Book Antiqua" w:eastAsia="Palatino Linotype" w:hAnsi="Book Antiqua" w:cs="Palatino Linotype"/>
          <w:b/>
          <w:sz w:val="23"/>
          <w:szCs w:val="23"/>
        </w:rPr>
        <w:t xml:space="preserve"> - </w:t>
      </w:r>
      <w:r w:rsidR="008D7355">
        <w:rPr>
          <w:rFonts w:ascii="Book Antiqua" w:eastAsia="Palatino Linotype" w:hAnsi="Book Antiqua" w:cs="Palatino Linotype"/>
          <w:b/>
          <w:sz w:val="23"/>
          <w:szCs w:val="23"/>
        </w:rPr>
        <w:t>SMTC</w:t>
      </w:r>
    </w:p>
    <w:p w14:paraId="573D1A50" w14:textId="77777777" w:rsidR="001C4277" w:rsidRPr="00B563D4" w:rsidRDefault="001C4277">
      <w:pPr>
        <w:spacing w:after="0" w:line="240" w:lineRule="auto"/>
        <w:ind w:left="3969" w:right="-568"/>
        <w:jc w:val="both"/>
        <w:rPr>
          <w:rFonts w:ascii="Book Antiqua" w:eastAsia="Palatino Linotype" w:hAnsi="Book Antiqua" w:cs="Palatino Linotype"/>
          <w:i/>
          <w:sz w:val="23"/>
          <w:szCs w:val="23"/>
        </w:rPr>
      </w:pPr>
    </w:p>
    <w:p w14:paraId="5E2742E8" w14:textId="36E5BBB8" w:rsidR="001C4277" w:rsidRPr="00B563D4" w:rsidRDefault="00D2766B" w:rsidP="006058EA">
      <w:pPr>
        <w:spacing w:after="0" w:line="240" w:lineRule="auto"/>
        <w:ind w:left="3969" w:right="-568"/>
        <w:jc w:val="both"/>
        <w:rPr>
          <w:rFonts w:ascii="Book Antiqua" w:eastAsia="Palatino Linotype" w:hAnsi="Book Antiqua" w:cs="Palatino Linotype"/>
          <w:i/>
          <w:sz w:val="23"/>
          <w:szCs w:val="23"/>
        </w:rPr>
      </w:pPr>
      <w:r w:rsidRPr="00D2766B">
        <w:rPr>
          <w:rFonts w:ascii="Book Antiqua" w:eastAsia="Palatino Linotype" w:hAnsi="Book Antiqua" w:cs="Palatino Linotype"/>
          <w:b/>
          <w:i/>
          <w:sz w:val="23"/>
          <w:szCs w:val="23"/>
        </w:rPr>
        <w:t xml:space="preserve">1° </w:t>
      </w:r>
      <w:r w:rsidR="00FC61ED" w:rsidRPr="00B563D4">
        <w:rPr>
          <w:rFonts w:ascii="Book Antiqua" w:eastAsia="Palatino Linotype" w:hAnsi="Book Antiqua" w:cs="Palatino Linotype"/>
          <w:b/>
          <w:i/>
          <w:sz w:val="23"/>
          <w:szCs w:val="23"/>
        </w:rPr>
        <w:t xml:space="preserve">TERMO ADITIVO AO CONTRATO Nº </w:t>
      </w:r>
      <w:r w:rsidRPr="00D2766B">
        <w:rPr>
          <w:rFonts w:ascii="Book Antiqua" w:eastAsia="Palatino Linotype" w:hAnsi="Book Antiqua" w:cs="Palatino Linotype"/>
          <w:b/>
          <w:sz w:val="23"/>
          <w:szCs w:val="23"/>
        </w:rPr>
        <w:t xml:space="preserve"> </w:t>
      </w:r>
      <w:r w:rsidR="00264762" w:rsidRPr="00D2766B">
        <w:rPr>
          <w:rFonts w:ascii="Book Antiqua" w:eastAsia="Palatino Linotype" w:hAnsi="Book Antiqua" w:cs="Palatino Linotype"/>
          <w:b/>
          <w:sz w:val="23"/>
          <w:szCs w:val="23"/>
        </w:rPr>
        <w:t xml:space="preserve"> </w:t>
      </w:r>
      <w:r w:rsidR="00F12CA1">
        <w:rPr>
          <w:rFonts w:ascii="Book Antiqua" w:eastAsia="Palatino Linotype" w:hAnsi="Book Antiqua" w:cs="Palatino Linotype"/>
          <w:b/>
          <w:sz w:val="23"/>
          <w:szCs w:val="23"/>
        </w:rPr>
        <w:t>0802</w:t>
      </w:r>
      <w:r w:rsidR="00D162F0">
        <w:rPr>
          <w:rFonts w:ascii="Book Antiqua" w:eastAsia="Palatino Linotype" w:hAnsi="Book Antiqua" w:cs="Palatino Linotype"/>
          <w:b/>
          <w:sz w:val="23"/>
          <w:szCs w:val="23"/>
        </w:rPr>
        <w:t>33</w:t>
      </w:r>
      <w:r w:rsidR="00FC61ED" w:rsidRPr="00B563D4">
        <w:rPr>
          <w:rFonts w:ascii="Book Antiqua" w:eastAsia="Palatino Linotype" w:hAnsi="Book Antiqua" w:cs="Palatino Linotype"/>
          <w:b/>
          <w:i/>
          <w:sz w:val="23"/>
          <w:szCs w:val="23"/>
        </w:rPr>
        <w:t>/202</w:t>
      </w:r>
      <w:r w:rsidR="006058EA" w:rsidRPr="00B563D4">
        <w:rPr>
          <w:rFonts w:ascii="Book Antiqua" w:eastAsia="Palatino Linotype" w:hAnsi="Book Antiqua" w:cs="Palatino Linotype"/>
          <w:b/>
          <w:i/>
          <w:sz w:val="23"/>
          <w:szCs w:val="23"/>
        </w:rPr>
        <w:t>3</w:t>
      </w:r>
      <w:r w:rsidR="00D27D0C" w:rsidRPr="00B563D4">
        <w:rPr>
          <w:rFonts w:ascii="Book Antiqua" w:eastAsia="Palatino Linotype" w:hAnsi="Book Antiqua" w:cs="Palatino Linotype"/>
          <w:b/>
          <w:i/>
          <w:sz w:val="23"/>
          <w:szCs w:val="23"/>
        </w:rPr>
        <w:t>-</w:t>
      </w:r>
      <w:r w:rsidR="008D7355">
        <w:rPr>
          <w:rFonts w:ascii="Book Antiqua" w:eastAsia="Palatino Linotype" w:hAnsi="Book Antiqua" w:cs="Palatino Linotype"/>
          <w:b/>
          <w:sz w:val="23"/>
          <w:szCs w:val="23"/>
        </w:rPr>
        <w:t>SMTC</w:t>
      </w:r>
      <w:r w:rsidR="003C6C87">
        <w:rPr>
          <w:rFonts w:ascii="Book Antiqua" w:eastAsia="Palatino Linotype" w:hAnsi="Book Antiqua" w:cs="Palatino Linotype"/>
          <w:b/>
          <w:sz w:val="23"/>
          <w:szCs w:val="23"/>
        </w:rPr>
        <w:t xml:space="preserve">, </w:t>
      </w:r>
      <w:r w:rsidR="00FC61ED" w:rsidRPr="00B563D4">
        <w:rPr>
          <w:rFonts w:ascii="Book Antiqua" w:eastAsia="Palatino Linotype" w:hAnsi="Book Antiqua" w:cs="Palatino Linotype"/>
          <w:i/>
          <w:sz w:val="23"/>
          <w:szCs w:val="23"/>
        </w:rPr>
        <w:t xml:space="preserve">celebrado entre o </w:t>
      </w:r>
      <w:r w:rsidR="00FC61ED" w:rsidRPr="00B563D4">
        <w:rPr>
          <w:rFonts w:ascii="Book Antiqua" w:eastAsia="Palatino Linotype" w:hAnsi="Book Antiqua" w:cs="Palatino Linotype"/>
          <w:b/>
          <w:i/>
          <w:sz w:val="23"/>
          <w:szCs w:val="23"/>
        </w:rPr>
        <w:t>MUNICÍPIO DO</w:t>
      </w:r>
      <w:r w:rsidR="00FC61ED" w:rsidRPr="00B563D4">
        <w:rPr>
          <w:rFonts w:ascii="Book Antiqua" w:eastAsia="Palatino Linotype" w:hAnsi="Book Antiqua" w:cs="Palatino Linotype"/>
          <w:i/>
          <w:sz w:val="23"/>
          <w:szCs w:val="23"/>
        </w:rPr>
        <w:t xml:space="preserve"> </w:t>
      </w:r>
      <w:r w:rsidR="00FC61ED" w:rsidRPr="00B563D4">
        <w:rPr>
          <w:rFonts w:ascii="Book Antiqua" w:eastAsia="Palatino Linotype" w:hAnsi="Book Antiqua" w:cs="Palatino Linotype"/>
          <w:b/>
          <w:i/>
          <w:sz w:val="23"/>
          <w:szCs w:val="23"/>
        </w:rPr>
        <w:t xml:space="preserve">URUBURETAMA, </w:t>
      </w:r>
      <w:r w:rsidR="00D27D0C" w:rsidRPr="00B563D4">
        <w:rPr>
          <w:rFonts w:ascii="Book Antiqua" w:eastAsia="Palatino Linotype" w:hAnsi="Book Antiqua" w:cs="Palatino Linotype"/>
          <w:i/>
          <w:sz w:val="23"/>
          <w:szCs w:val="23"/>
        </w:rPr>
        <w:t>através</w:t>
      </w:r>
      <w:r w:rsidR="00FC61ED" w:rsidRPr="00B563D4">
        <w:rPr>
          <w:rFonts w:ascii="Book Antiqua" w:eastAsia="Palatino Linotype" w:hAnsi="Book Antiqua" w:cs="Palatino Linotype"/>
          <w:i/>
          <w:sz w:val="23"/>
          <w:szCs w:val="23"/>
        </w:rPr>
        <w:t xml:space="preserve"> da </w:t>
      </w:r>
      <w:r w:rsidR="00832F56" w:rsidRPr="00B563D4">
        <w:rPr>
          <w:rFonts w:ascii="Book Antiqua" w:eastAsia="Palatino Linotype" w:hAnsi="Book Antiqua" w:cs="Palatino Linotype"/>
          <w:b/>
          <w:i/>
          <w:sz w:val="23"/>
          <w:szCs w:val="23"/>
        </w:rPr>
        <w:t xml:space="preserve">SECRETARIA MUNICIPAL </w:t>
      </w:r>
      <w:r w:rsidR="00EF5543">
        <w:rPr>
          <w:rFonts w:ascii="Book Antiqua" w:eastAsia="Palatino Linotype" w:hAnsi="Book Antiqua" w:cs="Palatino Linotype"/>
          <w:b/>
          <w:i/>
          <w:sz w:val="23"/>
          <w:szCs w:val="23"/>
        </w:rPr>
        <w:t>DE</w:t>
      </w:r>
      <w:r w:rsidR="008D7355">
        <w:rPr>
          <w:rFonts w:ascii="Book Antiqua" w:eastAsia="Palatino Linotype" w:hAnsi="Book Antiqua" w:cs="Palatino Linotype"/>
          <w:b/>
          <w:i/>
          <w:sz w:val="23"/>
          <w:szCs w:val="23"/>
        </w:rPr>
        <w:t xml:space="preserve"> TURISMO E CULTURA</w:t>
      </w:r>
      <w:r w:rsidR="00EF5543">
        <w:rPr>
          <w:rFonts w:ascii="Book Antiqua" w:eastAsia="Palatino Linotype" w:hAnsi="Book Antiqua" w:cs="Palatino Linotype"/>
          <w:b/>
          <w:i/>
          <w:sz w:val="23"/>
          <w:szCs w:val="23"/>
        </w:rPr>
        <w:t xml:space="preserve">, </w:t>
      </w:r>
      <w:r w:rsidR="00FC61ED" w:rsidRPr="00B563D4">
        <w:rPr>
          <w:rFonts w:ascii="Book Antiqua" w:eastAsia="Palatino Linotype" w:hAnsi="Book Antiqua" w:cs="Palatino Linotype"/>
          <w:i/>
          <w:sz w:val="23"/>
          <w:szCs w:val="23"/>
        </w:rPr>
        <w:t>e o(a</w:t>
      </w:r>
      <w:r w:rsidR="00C50FFF" w:rsidRPr="00B563D4">
        <w:rPr>
          <w:rFonts w:ascii="Book Antiqua" w:eastAsia="Palatino Linotype" w:hAnsi="Book Antiqua" w:cs="Palatino Linotype"/>
          <w:i/>
          <w:sz w:val="23"/>
          <w:szCs w:val="23"/>
        </w:rPr>
        <w:t>)</w:t>
      </w:r>
      <w:r w:rsidR="005C5601" w:rsidRPr="00B563D4">
        <w:rPr>
          <w:rFonts w:ascii="Book Antiqua" w:hAnsi="Book Antiqua"/>
          <w:b/>
          <w:bCs/>
          <w:i/>
          <w:sz w:val="23"/>
          <w:szCs w:val="23"/>
        </w:rPr>
        <w:t xml:space="preserve"> </w:t>
      </w:r>
      <w:r w:rsidR="00D162F0">
        <w:rPr>
          <w:rFonts w:ascii="Book Antiqua" w:hAnsi="Book Antiqua"/>
          <w:b/>
          <w:bCs/>
          <w:i/>
          <w:sz w:val="23"/>
          <w:szCs w:val="23"/>
        </w:rPr>
        <w:t>JOS</w:t>
      </w:r>
      <w:r w:rsidR="00E81CCC">
        <w:rPr>
          <w:rFonts w:ascii="Book Antiqua" w:hAnsi="Book Antiqua"/>
          <w:b/>
          <w:bCs/>
          <w:i/>
          <w:sz w:val="23"/>
          <w:szCs w:val="23"/>
        </w:rPr>
        <w:t>É</w:t>
      </w:r>
      <w:r w:rsidR="00D162F0">
        <w:rPr>
          <w:rFonts w:ascii="Book Antiqua" w:hAnsi="Book Antiqua"/>
          <w:b/>
          <w:bCs/>
          <w:i/>
          <w:sz w:val="23"/>
          <w:szCs w:val="23"/>
        </w:rPr>
        <w:t xml:space="preserve"> MARCIO BRAGA DE SOUSA</w:t>
      </w:r>
      <w:r w:rsidR="00BF405D" w:rsidRPr="00B563D4">
        <w:rPr>
          <w:rFonts w:ascii="Book Antiqua" w:hAnsi="Book Antiqua" w:cs="Arial"/>
          <w:i/>
          <w:noProof/>
          <w:sz w:val="23"/>
          <w:szCs w:val="23"/>
        </w:rPr>
        <w:t>,</w:t>
      </w:r>
      <w:r w:rsidR="008D7355">
        <w:rPr>
          <w:rFonts w:ascii="Book Antiqua" w:eastAsia="Palatino Linotype" w:hAnsi="Book Antiqua" w:cs="Palatino Linotype"/>
          <w:i/>
          <w:sz w:val="23"/>
          <w:szCs w:val="23"/>
        </w:rPr>
        <w:t xml:space="preserve"> </w:t>
      </w:r>
      <w:r w:rsidR="00FC61ED" w:rsidRPr="00B563D4">
        <w:rPr>
          <w:rFonts w:ascii="Book Antiqua" w:eastAsia="Palatino Linotype" w:hAnsi="Book Antiqua" w:cs="Palatino Linotype"/>
          <w:i/>
          <w:sz w:val="23"/>
          <w:szCs w:val="23"/>
        </w:rPr>
        <w:t>na forma abaixo:</w:t>
      </w:r>
    </w:p>
    <w:p w14:paraId="233EA1F0" w14:textId="77777777" w:rsidR="001C4277" w:rsidRPr="00B563D4" w:rsidRDefault="001C4277">
      <w:pPr>
        <w:spacing w:after="0" w:line="240" w:lineRule="auto"/>
        <w:ind w:left="3969" w:right="-568"/>
        <w:jc w:val="both"/>
        <w:rPr>
          <w:rFonts w:ascii="Book Antiqua" w:eastAsia="Palatino Linotype" w:hAnsi="Book Antiqua" w:cs="Palatino Linotype"/>
          <w:b/>
          <w:sz w:val="23"/>
          <w:szCs w:val="23"/>
        </w:rPr>
      </w:pPr>
    </w:p>
    <w:p w14:paraId="72D876C4" w14:textId="265F4608" w:rsidR="00256DE7" w:rsidRPr="00D80478" w:rsidRDefault="006058EA" w:rsidP="00D80478">
      <w:pPr>
        <w:spacing w:after="0" w:line="240" w:lineRule="auto"/>
        <w:ind w:left="-567" w:right="-567"/>
        <w:jc w:val="both"/>
        <w:rPr>
          <w:rFonts w:ascii="Palatino Linotype" w:hAnsi="Palatino Linotype" w:cs="Arial"/>
          <w:sz w:val="21"/>
          <w:szCs w:val="21"/>
        </w:rPr>
      </w:pPr>
      <w:r w:rsidRPr="00B563D4">
        <w:rPr>
          <w:rFonts w:ascii="Book Antiqua" w:eastAsia="Palatino Linotype" w:hAnsi="Book Antiqua" w:cs="Palatino Linotype"/>
          <w:b/>
          <w:color w:val="000000"/>
          <w:sz w:val="23"/>
          <w:szCs w:val="23"/>
        </w:rPr>
        <w:t>O</w:t>
      </w:r>
      <w:r w:rsidR="00FC61ED" w:rsidRPr="00B563D4">
        <w:rPr>
          <w:rFonts w:ascii="Book Antiqua" w:eastAsia="Palatino Linotype" w:hAnsi="Book Antiqua" w:cs="Palatino Linotype"/>
          <w:color w:val="000000"/>
          <w:sz w:val="23"/>
          <w:szCs w:val="23"/>
        </w:rPr>
        <w:t xml:space="preserve"> </w:t>
      </w:r>
      <w:r w:rsidR="00832F56" w:rsidRPr="00B563D4">
        <w:rPr>
          <w:rFonts w:ascii="Book Antiqua" w:hAnsi="Book Antiqua" w:cs="Arial"/>
          <w:b/>
          <w:color w:val="000000"/>
          <w:sz w:val="23"/>
          <w:szCs w:val="23"/>
        </w:rPr>
        <w:t>MUNICÍPIO DO URUBURETAMA</w:t>
      </w:r>
      <w:r w:rsidR="00832F56" w:rsidRPr="00B563D4">
        <w:rPr>
          <w:rFonts w:ascii="Book Antiqua" w:hAnsi="Book Antiqua" w:cs="Arial"/>
          <w:color w:val="000000"/>
          <w:sz w:val="23"/>
          <w:szCs w:val="23"/>
        </w:rPr>
        <w:t xml:space="preserve">, </w:t>
      </w:r>
      <w:r w:rsidR="00D80478">
        <w:rPr>
          <w:rFonts w:ascii="Palatino Linotype" w:hAnsi="Palatino Linotype" w:cs="Arial"/>
          <w:color w:val="000000"/>
          <w:sz w:val="21"/>
          <w:szCs w:val="21"/>
        </w:rPr>
        <w:t>pessoa jurídica de direito público interno,</w:t>
      </w:r>
      <w:r w:rsidR="00D80478">
        <w:rPr>
          <w:rFonts w:ascii="Palatino Linotype" w:hAnsi="Palatino Linotype" w:cs="Arial"/>
          <w:sz w:val="21"/>
          <w:szCs w:val="21"/>
        </w:rPr>
        <w:t xml:space="preserve"> através d</w:t>
      </w:r>
      <w:r w:rsidR="00F12CA1">
        <w:rPr>
          <w:rFonts w:ascii="Palatino Linotype" w:hAnsi="Palatino Linotype" w:cs="Arial"/>
          <w:sz w:val="21"/>
          <w:szCs w:val="21"/>
        </w:rPr>
        <w:t>a</w:t>
      </w:r>
      <w:r w:rsidR="00D80478">
        <w:rPr>
          <w:rFonts w:ascii="Palatino Linotype" w:hAnsi="Palatino Linotype" w:cs="Arial"/>
          <w:sz w:val="21"/>
          <w:szCs w:val="21"/>
        </w:rPr>
        <w:t xml:space="preserve"> </w:t>
      </w:r>
      <w:r w:rsidR="00D80478">
        <w:rPr>
          <w:rFonts w:ascii="Palatino Linotype" w:hAnsi="Palatino Linotype" w:cs="Arial"/>
          <w:b/>
          <w:sz w:val="21"/>
          <w:szCs w:val="21"/>
        </w:rPr>
        <w:t>SECRETARI</w:t>
      </w:r>
      <w:r w:rsidR="00F12CA1">
        <w:rPr>
          <w:rFonts w:ascii="Palatino Linotype" w:hAnsi="Palatino Linotype" w:cs="Arial"/>
          <w:b/>
          <w:sz w:val="21"/>
          <w:szCs w:val="21"/>
        </w:rPr>
        <w:t>A</w:t>
      </w:r>
      <w:r w:rsidR="00D80478">
        <w:rPr>
          <w:rFonts w:ascii="Palatino Linotype" w:hAnsi="Palatino Linotype" w:cs="Arial"/>
          <w:b/>
          <w:sz w:val="21"/>
          <w:szCs w:val="21"/>
        </w:rPr>
        <w:t xml:space="preserve"> MUNICIPAL DE</w:t>
      </w:r>
      <w:r w:rsidR="008D7355">
        <w:rPr>
          <w:rFonts w:ascii="Palatino Linotype" w:hAnsi="Palatino Linotype" w:cs="Arial"/>
          <w:b/>
          <w:sz w:val="21"/>
          <w:szCs w:val="21"/>
        </w:rPr>
        <w:t xml:space="preserve"> TURISMO </w:t>
      </w:r>
      <w:r w:rsidR="00F12CA1">
        <w:rPr>
          <w:rFonts w:ascii="Palatino Linotype" w:hAnsi="Palatino Linotype" w:cs="Arial"/>
          <w:b/>
          <w:sz w:val="21"/>
          <w:szCs w:val="21"/>
        </w:rPr>
        <w:t xml:space="preserve">E </w:t>
      </w:r>
      <w:r w:rsidR="008D7355">
        <w:rPr>
          <w:rFonts w:ascii="Palatino Linotype" w:hAnsi="Palatino Linotype" w:cs="Arial"/>
          <w:b/>
          <w:sz w:val="21"/>
          <w:szCs w:val="21"/>
        </w:rPr>
        <w:t>CULTURA</w:t>
      </w:r>
      <w:r w:rsidR="00D80478">
        <w:rPr>
          <w:rFonts w:ascii="Palatino Linotype" w:hAnsi="Palatino Linotype" w:cs="Arial"/>
          <w:b/>
          <w:sz w:val="21"/>
          <w:szCs w:val="21"/>
        </w:rPr>
        <w:t xml:space="preserve">, </w:t>
      </w:r>
      <w:r w:rsidR="00D80478">
        <w:rPr>
          <w:rFonts w:ascii="Palatino Linotype" w:hAnsi="Palatino Linotype" w:cs="Arial"/>
          <w:sz w:val="21"/>
          <w:szCs w:val="21"/>
        </w:rPr>
        <w:t xml:space="preserve">inscrito (a) no CNPJ nº 07.623.069/0001-10, com endereço </w:t>
      </w:r>
      <w:r w:rsidR="00F12CA1">
        <w:rPr>
          <w:rFonts w:ascii="Palatino Linotype" w:hAnsi="Palatino Linotype" w:cs="Arial"/>
          <w:sz w:val="21"/>
          <w:szCs w:val="21"/>
        </w:rPr>
        <w:t>n</w:t>
      </w:r>
      <w:r w:rsidR="008D7355">
        <w:rPr>
          <w:rFonts w:ascii="Palatino Linotype" w:hAnsi="Palatino Linotype" w:cs="Arial"/>
          <w:sz w:val="21"/>
          <w:szCs w:val="21"/>
        </w:rPr>
        <w:t>a Rua Farmacêutico Jose Rodrigues</w:t>
      </w:r>
      <w:r w:rsidR="00D80478">
        <w:rPr>
          <w:rFonts w:ascii="Palatino Linotype" w:hAnsi="Palatino Linotype" w:cs="Arial"/>
          <w:sz w:val="21"/>
          <w:szCs w:val="21"/>
        </w:rPr>
        <w:t xml:space="preserve">, </w:t>
      </w:r>
      <w:r w:rsidR="008D7355">
        <w:rPr>
          <w:rFonts w:ascii="Palatino Linotype" w:hAnsi="Palatino Linotype" w:cs="Arial"/>
          <w:sz w:val="21"/>
          <w:szCs w:val="21"/>
        </w:rPr>
        <w:t>611</w:t>
      </w:r>
      <w:r w:rsidR="00D80478">
        <w:rPr>
          <w:rFonts w:ascii="Palatino Linotype" w:hAnsi="Palatino Linotype" w:cs="Arial"/>
          <w:sz w:val="21"/>
          <w:szCs w:val="21"/>
        </w:rPr>
        <w:t xml:space="preserve">, </w:t>
      </w:r>
      <w:r w:rsidR="00F12CA1">
        <w:rPr>
          <w:rFonts w:ascii="Palatino Linotype" w:hAnsi="Palatino Linotype" w:cs="Arial"/>
          <w:sz w:val="21"/>
          <w:szCs w:val="21"/>
        </w:rPr>
        <w:t>Centro Uruburetama</w:t>
      </w:r>
      <w:r w:rsidR="00D80478">
        <w:rPr>
          <w:rFonts w:ascii="Palatino Linotype" w:hAnsi="Palatino Linotype" w:cs="Arial"/>
          <w:sz w:val="21"/>
          <w:szCs w:val="21"/>
        </w:rPr>
        <w:t>-CE, neste ato representado pel</w:t>
      </w:r>
      <w:r w:rsidR="00F12CA1">
        <w:rPr>
          <w:rFonts w:ascii="Palatino Linotype" w:hAnsi="Palatino Linotype" w:cs="Arial"/>
          <w:sz w:val="21"/>
          <w:szCs w:val="21"/>
        </w:rPr>
        <w:t>a</w:t>
      </w:r>
      <w:r w:rsidR="00D80478">
        <w:rPr>
          <w:rFonts w:ascii="Palatino Linotype" w:hAnsi="Palatino Linotype" w:cs="Arial"/>
          <w:sz w:val="21"/>
          <w:szCs w:val="21"/>
        </w:rPr>
        <w:t xml:space="preserve"> </w:t>
      </w:r>
      <w:r w:rsidR="00D80478">
        <w:rPr>
          <w:rFonts w:ascii="Palatino Linotype" w:hAnsi="Palatino Linotype" w:cs="Arial"/>
          <w:b/>
          <w:sz w:val="21"/>
          <w:szCs w:val="21"/>
        </w:rPr>
        <w:t>SECRETÁRI</w:t>
      </w:r>
      <w:r w:rsidR="00F12CA1">
        <w:rPr>
          <w:rFonts w:ascii="Palatino Linotype" w:hAnsi="Palatino Linotype" w:cs="Arial"/>
          <w:b/>
          <w:sz w:val="21"/>
          <w:szCs w:val="21"/>
        </w:rPr>
        <w:t>A</w:t>
      </w:r>
      <w:r w:rsidR="00D80478">
        <w:rPr>
          <w:rFonts w:ascii="Palatino Linotype" w:hAnsi="Palatino Linotype" w:cs="Arial"/>
          <w:b/>
          <w:sz w:val="21"/>
          <w:szCs w:val="21"/>
        </w:rPr>
        <w:t xml:space="preserve"> DE</w:t>
      </w:r>
      <w:r w:rsidR="008D7355">
        <w:rPr>
          <w:rFonts w:ascii="Palatino Linotype" w:hAnsi="Palatino Linotype" w:cs="Arial"/>
          <w:b/>
          <w:sz w:val="21"/>
          <w:szCs w:val="21"/>
        </w:rPr>
        <w:t xml:space="preserve"> TURISMO E CULTURA</w:t>
      </w:r>
      <w:r w:rsidR="00D80478">
        <w:rPr>
          <w:rFonts w:ascii="Palatino Linotype" w:hAnsi="Palatino Linotype" w:cs="Arial"/>
          <w:b/>
          <w:sz w:val="21"/>
          <w:szCs w:val="21"/>
        </w:rPr>
        <w:t xml:space="preserve">, </w:t>
      </w:r>
      <w:r w:rsidR="00F12CA1">
        <w:rPr>
          <w:rFonts w:ascii="Palatino Linotype" w:hAnsi="Palatino Linotype" w:cs="Arial"/>
          <w:bCs/>
          <w:sz w:val="21"/>
          <w:szCs w:val="21"/>
        </w:rPr>
        <w:t>a</w:t>
      </w:r>
      <w:r w:rsidR="00D80478">
        <w:rPr>
          <w:rFonts w:ascii="Palatino Linotype" w:hAnsi="Palatino Linotype" w:cs="Arial"/>
          <w:sz w:val="21"/>
          <w:szCs w:val="21"/>
        </w:rPr>
        <w:t xml:space="preserve"> </w:t>
      </w:r>
      <w:proofErr w:type="spellStart"/>
      <w:r w:rsidR="00D80478">
        <w:rPr>
          <w:rFonts w:ascii="Palatino Linotype" w:hAnsi="Palatino Linotype" w:cs="Arial"/>
          <w:sz w:val="21"/>
          <w:szCs w:val="21"/>
        </w:rPr>
        <w:t>Sr</w:t>
      </w:r>
      <w:proofErr w:type="spellEnd"/>
      <w:r w:rsidR="00F12CA1">
        <w:rPr>
          <w:rFonts w:ascii="Palatino Linotype" w:hAnsi="Palatino Linotype" w:cs="Arial"/>
          <w:sz w:val="21"/>
          <w:szCs w:val="21"/>
        </w:rPr>
        <w:t>(a)</w:t>
      </w:r>
      <w:r w:rsidR="00D80478">
        <w:rPr>
          <w:rFonts w:ascii="Palatino Linotype" w:hAnsi="Palatino Linotype" w:cs="Arial"/>
          <w:sz w:val="21"/>
          <w:szCs w:val="21"/>
        </w:rPr>
        <w:t xml:space="preserve">. </w:t>
      </w:r>
      <w:r w:rsidR="008D7355">
        <w:rPr>
          <w:rFonts w:ascii="Palatino Linotype" w:hAnsi="Palatino Linotype" w:cs="Arial"/>
          <w:b/>
          <w:iCs/>
          <w:sz w:val="21"/>
          <w:szCs w:val="21"/>
        </w:rPr>
        <w:t>JAQUELINE MARIA RODRIGUES DOS SANTOS</w:t>
      </w:r>
      <w:r w:rsidR="00D80478">
        <w:rPr>
          <w:rFonts w:ascii="Palatino Linotype" w:hAnsi="Palatino Linotype" w:cs="Arial"/>
          <w:b/>
          <w:iCs/>
          <w:sz w:val="21"/>
          <w:szCs w:val="21"/>
        </w:rPr>
        <w:t xml:space="preserve">, </w:t>
      </w:r>
      <w:r w:rsidR="00D80478">
        <w:rPr>
          <w:rFonts w:ascii="Palatino Linotype" w:hAnsi="Palatino Linotype" w:cs="Arial"/>
          <w:sz w:val="21"/>
          <w:szCs w:val="21"/>
        </w:rPr>
        <w:t xml:space="preserve">brasileiro (a), Solteiro; Secretário Municipal, inscrito no CPF sob o nº </w:t>
      </w:r>
      <w:r w:rsidR="008D7355">
        <w:rPr>
          <w:rFonts w:ascii="Palatino Linotype" w:hAnsi="Palatino Linotype" w:cs="Arial"/>
          <w:sz w:val="21"/>
          <w:szCs w:val="21"/>
        </w:rPr>
        <w:t>377</w:t>
      </w:r>
      <w:r w:rsidR="00DB1D48">
        <w:rPr>
          <w:rFonts w:ascii="Palatino Linotype" w:hAnsi="Palatino Linotype" w:cs="Arial"/>
          <w:sz w:val="21"/>
          <w:szCs w:val="21"/>
        </w:rPr>
        <w:t>.</w:t>
      </w:r>
      <w:r w:rsidR="008D7355">
        <w:rPr>
          <w:rFonts w:ascii="Palatino Linotype" w:hAnsi="Palatino Linotype" w:cs="Arial"/>
          <w:sz w:val="21"/>
          <w:szCs w:val="21"/>
        </w:rPr>
        <w:t>579</w:t>
      </w:r>
      <w:r w:rsidR="00DB1D48">
        <w:rPr>
          <w:rFonts w:ascii="Palatino Linotype" w:hAnsi="Palatino Linotype" w:cs="Arial"/>
          <w:sz w:val="21"/>
          <w:szCs w:val="21"/>
        </w:rPr>
        <w:t>.</w:t>
      </w:r>
      <w:r w:rsidR="008D7355">
        <w:rPr>
          <w:rFonts w:ascii="Palatino Linotype" w:hAnsi="Palatino Linotype" w:cs="Arial"/>
          <w:sz w:val="21"/>
          <w:szCs w:val="21"/>
        </w:rPr>
        <w:t>893</w:t>
      </w:r>
      <w:r w:rsidR="00DB1D48">
        <w:rPr>
          <w:rFonts w:ascii="Palatino Linotype" w:hAnsi="Palatino Linotype" w:cs="Arial"/>
          <w:sz w:val="21"/>
          <w:szCs w:val="21"/>
        </w:rPr>
        <w:t>-</w:t>
      </w:r>
      <w:r w:rsidR="008D7355">
        <w:rPr>
          <w:rFonts w:ascii="Palatino Linotype" w:hAnsi="Palatino Linotype" w:cs="Arial"/>
          <w:sz w:val="21"/>
          <w:szCs w:val="21"/>
        </w:rPr>
        <w:t>53</w:t>
      </w:r>
      <w:r w:rsidR="00D2766B">
        <w:rPr>
          <w:rFonts w:ascii="Palatino Linotype" w:hAnsi="Palatino Linotype" w:cs="Arial"/>
          <w:sz w:val="20"/>
          <w:szCs w:val="20"/>
        </w:rPr>
        <w:t xml:space="preserve">, </w:t>
      </w:r>
      <w:r w:rsidR="00832F56" w:rsidRPr="00B563D4">
        <w:rPr>
          <w:rFonts w:ascii="Book Antiqua" w:hAnsi="Book Antiqua" w:cs="Arial"/>
          <w:sz w:val="23"/>
          <w:szCs w:val="23"/>
        </w:rPr>
        <w:t>com endereço nesta cidade</w:t>
      </w:r>
      <w:r w:rsidRPr="00B563D4">
        <w:rPr>
          <w:rFonts w:ascii="Book Antiqua" w:hAnsi="Book Antiqua" w:cs="Arial"/>
          <w:sz w:val="23"/>
          <w:szCs w:val="23"/>
        </w:rPr>
        <w:t xml:space="preserve">, doravante denominado como </w:t>
      </w:r>
      <w:r w:rsidRPr="00B563D4">
        <w:rPr>
          <w:rFonts w:ascii="Book Antiqua" w:hAnsi="Book Antiqua" w:cs="Arial"/>
          <w:b/>
          <w:bCs/>
          <w:sz w:val="23"/>
          <w:szCs w:val="23"/>
        </w:rPr>
        <w:t>CONTRATANTE</w:t>
      </w:r>
      <w:r w:rsidRPr="00B563D4">
        <w:rPr>
          <w:rFonts w:ascii="Book Antiqua" w:hAnsi="Book Antiqua" w:cs="Arial"/>
          <w:sz w:val="23"/>
          <w:szCs w:val="23"/>
        </w:rPr>
        <w:t xml:space="preserve">, e do outro lado </w:t>
      </w:r>
      <w:r w:rsidR="00450935" w:rsidRPr="00B563D4">
        <w:rPr>
          <w:rFonts w:ascii="Book Antiqua" w:hAnsi="Book Antiqua" w:cs="Arial"/>
          <w:sz w:val="23"/>
          <w:szCs w:val="23"/>
        </w:rPr>
        <w:t>o(</w:t>
      </w:r>
      <w:r w:rsidRPr="00B563D4">
        <w:rPr>
          <w:rFonts w:ascii="Book Antiqua" w:hAnsi="Book Antiqua" w:cs="Arial"/>
          <w:sz w:val="23"/>
          <w:szCs w:val="23"/>
        </w:rPr>
        <w:t>a</w:t>
      </w:r>
      <w:r w:rsidR="00450935" w:rsidRPr="00B563D4">
        <w:rPr>
          <w:rFonts w:ascii="Book Antiqua" w:hAnsi="Book Antiqua" w:cs="Arial"/>
          <w:sz w:val="23"/>
          <w:szCs w:val="23"/>
        </w:rPr>
        <w:t>)</w:t>
      </w:r>
      <w:r w:rsidRPr="00B563D4">
        <w:rPr>
          <w:rFonts w:ascii="Book Antiqua" w:hAnsi="Book Antiqua" w:cs="Arial"/>
          <w:sz w:val="23"/>
          <w:szCs w:val="23"/>
        </w:rPr>
        <w:t xml:space="preserve"> Sr.</w:t>
      </w:r>
      <w:r w:rsidR="00E81CCC">
        <w:rPr>
          <w:rFonts w:ascii="Book Antiqua" w:hAnsi="Book Antiqua" w:cs="Arial"/>
          <w:sz w:val="23"/>
          <w:szCs w:val="23"/>
        </w:rPr>
        <w:t xml:space="preserve"> </w:t>
      </w:r>
      <w:r w:rsidR="00D162F0">
        <w:rPr>
          <w:rFonts w:ascii="Book Antiqua" w:hAnsi="Book Antiqua" w:cs="Arial"/>
          <w:b/>
          <w:bCs/>
          <w:sz w:val="23"/>
          <w:szCs w:val="23"/>
        </w:rPr>
        <w:t>JOS</w:t>
      </w:r>
      <w:r w:rsidR="00E81CCC">
        <w:rPr>
          <w:rFonts w:ascii="Book Antiqua" w:hAnsi="Book Antiqua" w:cs="Arial"/>
          <w:b/>
          <w:bCs/>
          <w:sz w:val="23"/>
          <w:szCs w:val="23"/>
        </w:rPr>
        <w:t>É</w:t>
      </w:r>
      <w:r w:rsidR="00D162F0">
        <w:rPr>
          <w:rFonts w:ascii="Book Antiqua" w:hAnsi="Book Antiqua" w:cs="Arial"/>
          <w:b/>
          <w:bCs/>
          <w:sz w:val="23"/>
          <w:szCs w:val="23"/>
        </w:rPr>
        <w:t xml:space="preserve"> MARCIO BRAGA DE SOUSA</w:t>
      </w:r>
      <w:r w:rsidR="0013659F" w:rsidRPr="00D2766B">
        <w:rPr>
          <w:rFonts w:ascii="Book Antiqua" w:hAnsi="Book Antiqua" w:cs="Arial"/>
          <w:sz w:val="23"/>
          <w:szCs w:val="23"/>
        </w:rPr>
        <w:t>, brasileiro (a), inscrit</w:t>
      </w:r>
      <w:r w:rsidR="00D2766B" w:rsidRPr="00D2766B">
        <w:rPr>
          <w:rFonts w:ascii="Book Antiqua" w:hAnsi="Book Antiqua" w:cs="Arial"/>
          <w:sz w:val="23"/>
          <w:szCs w:val="23"/>
        </w:rPr>
        <w:t>o</w:t>
      </w:r>
      <w:r w:rsidR="0013659F" w:rsidRPr="00D2766B">
        <w:rPr>
          <w:rFonts w:ascii="Book Antiqua" w:hAnsi="Book Antiqua" w:cs="Arial"/>
          <w:sz w:val="23"/>
          <w:szCs w:val="23"/>
        </w:rPr>
        <w:t xml:space="preserve"> no CPF sob o nº</w:t>
      </w:r>
      <w:r w:rsidR="00F12CA1">
        <w:rPr>
          <w:rFonts w:ascii="Book Antiqua" w:hAnsi="Book Antiqua" w:cs="Arial"/>
          <w:sz w:val="23"/>
          <w:szCs w:val="23"/>
        </w:rPr>
        <w:t xml:space="preserve"> </w:t>
      </w:r>
      <w:r w:rsidR="00D162F0">
        <w:rPr>
          <w:rFonts w:ascii="Book Antiqua" w:hAnsi="Book Antiqua" w:cs="Arial"/>
          <w:b/>
          <w:noProof/>
          <w:sz w:val="23"/>
          <w:szCs w:val="23"/>
        </w:rPr>
        <w:t>026.698.073-21</w:t>
      </w:r>
      <w:r w:rsidR="0013659F" w:rsidRPr="00D2766B">
        <w:rPr>
          <w:rFonts w:ascii="Book Antiqua" w:hAnsi="Book Antiqua" w:cs="Arial"/>
          <w:sz w:val="23"/>
          <w:szCs w:val="23"/>
        </w:rPr>
        <w:t>, portador</w:t>
      </w:r>
      <w:r w:rsidR="00D03647" w:rsidRPr="00D2766B">
        <w:rPr>
          <w:rFonts w:ascii="Book Antiqua" w:hAnsi="Book Antiqua" w:cs="Arial"/>
          <w:sz w:val="23"/>
          <w:szCs w:val="23"/>
        </w:rPr>
        <w:t>a</w:t>
      </w:r>
      <w:r w:rsidR="0013659F" w:rsidRPr="00D2766B">
        <w:rPr>
          <w:rFonts w:ascii="Book Antiqua" w:hAnsi="Book Antiqua" w:cs="Arial"/>
          <w:sz w:val="23"/>
          <w:szCs w:val="23"/>
        </w:rPr>
        <w:t xml:space="preserve"> do RG nº</w:t>
      </w:r>
      <w:r w:rsidR="00D162F0">
        <w:rPr>
          <w:rFonts w:ascii="Book Antiqua" w:hAnsi="Book Antiqua" w:cs="Arial"/>
          <w:sz w:val="23"/>
          <w:szCs w:val="23"/>
        </w:rPr>
        <w:t xml:space="preserve"> </w:t>
      </w:r>
      <w:r w:rsidR="00D162F0" w:rsidRPr="00E81CCC">
        <w:rPr>
          <w:rFonts w:ascii="Book Antiqua" w:hAnsi="Book Antiqua" w:cs="Arial"/>
          <w:b/>
          <w:bCs/>
          <w:sz w:val="23"/>
          <w:szCs w:val="23"/>
        </w:rPr>
        <w:t>2003023018920</w:t>
      </w:r>
      <w:r w:rsidR="0013659F" w:rsidRPr="00D2766B">
        <w:rPr>
          <w:rFonts w:ascii="Book Antiqua" w:hAnsi="Book Antiqua" w:cs="Arial"/>
          <w:sz w:val="23"/>
          <w:szCs w:val="23"/>
        </w:rPr>
        <w:t>, residente e domiciliado na</w:t>
      </w:r>
      <w:r w:rsidR="00264762">
        <w:rPr>
          <w:rFonts w:ascii="Book Antiqua" w:hAnsi="Book Antiqua" w:cs="Arial"/>
          <w:sz w:val="23"/>
          <w:szCs w:val="23"/>
        </w:rPr>
        <w:t xml:space="preserve"> R</w:t>
      </w:r>
      <w:r w:rsidR="00F12CA1">
        <w:rPr>
          <w:rFonts w:ascii="Book Antiqua" w:hAnsi="Book Antiqua" w:cs="Arial"/>
          <w:sz w:val="23"/>
          <w:szCs w:val="23"/>
        </w:rPr>
        <w:t xml:space="preserve">UA </w:t>
      </w:r>
      <w:r w:rsidR="00D162F0">
        <w:rPr>
          <w:rFonts w:ascii="Book Antiqua" w:hAnsi="Book Antiqua" w:cs="Arial"/>
          <w:sz w:val="23"/>
          <w:szCs w:val="23"/>
        </w:rPr>
        <w:t>JOSE HUMBERTO BARROSO</w:t>
      </w:r>
      <w:r w:rsidR="00F12CA1">
        <w:rPr>
          <w:rFonts w:ascii="Book Antiqua" w:hAnsi="Book Antiqua" w:cs="Arial"/>
          <w:sz w:val="23"/>
          <w:szCs w:val="23"/>
        </w:rPr>
        <w:t xml:space="preserve">, N° </w:t>
      </w:r>
      <w:r w:rsidR="00D162F0">
        <w:rPr>
          <w:rFonts w:ascii="Book Antiqua" w:hAnsi="Book Antiqua" w:cs="Arial"/>
          <w:sz w:val="23"/>
          <w:szCs w:val="23"/>
        </w:rPr>
        <w:t>199</w:t>
      </w:r>
      <w:r w:rsidR="00F12CA1">
        <w:rPr>
          <w:rFonts w:ascii="Book Antiqua" w:hAnsi="Book Antiqua" w:cs="Arial"/>
          <w:sz w:val="23"/>
          <w:szCs w:val="23"/>
        </w:rPr>
        <w:t xml:space="preserve">, CENTRO </w:t>
      </w:r>
      <w:r w:rsidR="0013659F" w:rsidRPr="00D2766B">
        <w:rPr>
          <w:rFonts w:ascii="Book Antiqua" w:hAnsi="Book Antiqua" w:cs="Arial"/>
          <w:sz w:val="23"/>
          <w:szCs w:val="23"/>
        </w:rPr>
        <w:t xml:space="preserve">- Uruburetama </w:t>
      </w:r>
      <w:r w:rsidRPr="00D2766B">
        <w:rPr>
          <w:rFonts w:ascii="Book Antiqua" w:hAnsi="Book Antiqua" w:cs="Arial"/>
          <w:sz w:val="23"/>
          <w:szCs w:val="23"/>
        </w:rPr>
        <w:t>–</w:t>
      </w:r>
      <w:r w:rsidR="0013659F" w:rsidRPr="00D2766B">
        <w:rPr>
          <w:rFonts w:ascii="Book Antiqua" w:hAnsi="Book Antiqua" w:cs="Arial"/>
          <w:sz w:val="23"/>
          <w:szCs w:val="23"/>
        </w:rPr>
        <w:t xml:space="preserve"> </w:t>
      </w:r>
      <w:r w:rsidR="00917F94" w:rsidRPr="00D2766B">
        <w:rPr>
          <w:rFonts w:ascii="Book Antiqua" w:hAnsi="Book Antiqua" w:cs="Arial"/>
          <w:sz w:val="23"/>
          <w:szCs w:val="23"/>
        </w:rPr>
        <w:t>CE</w:t>
      </w:r>
      <w:r w:rsidRPr="00D2766B">
        <w:rPr>
          <w:rFonts w:ascii="Book Antiqua" w:hAnsi="Book Antiqua" w:cs="Arial"/>
          <w:sz w:val="23"/>
          <w:szCs w:val="23"/>
        </w:rPr>
        <w:t xml:space="preserve">, na qualidade de </w:t>
      </w:r>
      <w:r w:rsidRPr="00D2766B">
        <w:rPr>
          <w:rFonts w:ascii="Book Antiqua" w:hAnsi="Book Antiqua" w:cs="Arial"/>
          <w:b/>
          <w:bCs/>
          <w:sz w:val="23"/>
          <w:szCs w:val="23"/>
        </w:rPr>
        <w:t>CONTRATAD</w:t>
      </w:r>
      <w:r w:rsidR="00450935" w:rsidRPr="00D2766B">
        <w:rPr>
          <w:rFonts w:ascii="Book Antiqua" w:hAnsi="Book Antiqua" w:cs="Arial"/>
          <w:b/>
          <w:bCs/>
          <w:sz w:val="23"/>
          <w:szCs w:val="23"/>
        </w:rPr>
        <w:t>O(A)</w:t>
      </w:r>
      <w:r w:rsidRPr="00D2766B">
        <w:rPr>
          <w:rFonts w:ascii="Book Antiqua" w:hAnsi="Book Antiqua" w:cs="Arial"/>
          <w:b/>
          <w:bCs/>
          <w:sz w:val="23"/>
          <w:szCs w:val="23"/>
        </w:rPr>
        <w:t xml:space="preserve">, </w:t>
      </w:r>
      <w:r w:rsidRPr="00D2766B">
        <w:rPr>
          <w:rFonts w:ascii="Book Antiqua" w:hAnsi="Book Antiqua" w:cs="Arial"/>
          <w:sz w:val="23"/>
          <w:szCs w:val="23"/>
        </w:rPr>
        <w:t>resolvem celebrar o presente</w:t>
      </w:r>
      <w:r w:rsidRPr="00D2766B">
        <w:rPr>
          <w:rFonts w:ascii="Book Antiqua" w:eastAsia="Palatino Linotype" w:hAnsi="Book Antiqua" w:cs="Palatino Linotype"/>
          <w:b/>
          <w:i/>
          <w:sz w:val="23"/>
          <w:szCs w:val="23"/>
        </w:rPr>
        <w:t xml:space="preserve"> </w:t>
      </w:r>
      <w:r w:rsidRPr="00D2766B">
        <w:rPr>
          <w:rFonts w:ascii="Book Antiqua" w:eastAsia="Palatino Linotype" w:hAnsi="Book Antiqua" w:cs="Palatino Linotype"/>
          <w:b/>
          <w:iCs/>
          <w:sz w:val="23"/>
          <w:szCs w:val="23"/>
        </w:rPr>
        <w:t xml:space="preserve">PRIMEIRO </w:t>
      </w:r>
      <w:r w:rsidRPr="00B563D4">
        <w:rPr>
          <w:rFonts w:ascii="Book Antiqua" w:eastAsia="Palatino Linotype" w:hAnsi="Book Antiqua" w:cs="Palatino Linotype"/>
          <w:b/>
          <w:iCs/>
          <w:sz w:val="23"/>
          <w:szCs w:val="23"/>
        </w:rPr>
        <w:t>TERMO ADITIVO</w:t>
      </w:r>
      <w:r w:rsidR="00122130" w:rsidRPr="00B563D4">
        <w:rPr>
          <w:rFonts w:ascii="Book Antiqua" w:eastAsia="Palatino Linotype" w:hAnsi="Book Antiqua" w:cs="Palatino Linotype"/>
          <w:b/>
          <w:iCs/>
          <w:sz w:val="23"/>
          <w:szCs w:val="23"/>
        </w:rPr>
        <w:t xml:space="preserve"> </w:t>
      </w:r>
      <w:r w:rsidR="00122130" w:rsidRPr="00B563D4">
        <w:rPr>
          <w:rFonts w:ascii="Book Antiqua" w:eastAsia="Palatino Linotype" w:hAnsi="Book Antiqua" w:cs="Palatino Linotype"/>
          <w:bCs/>
          <w:iCs/>
          <w:sz w:val="23"/>
          <w:szCs w:val="23"/>
        </w:rPr>
        <w:t xml:space="preserve">ao Contrato Temporário de nº </w:t>
      </w:r>
      <w:r w:rsidR="00F12CA1">
        <w:rPr>
          <w:rFonts w:ascii="Book Antiqua" w:eastAsia="Palatino Linotype" w:hAnsi="Book Antiqua" w:cs="Palatino Linotype"/>
          <w:b/>
          <w:sz w:val="23"/>
          <w:szCs w:val="23"/>
        </w:rPr>
        <w:t>0802</w:t>
      </w:r>
      <w:r w:rsidR="00D162F0">
        <w:rPr>
          <w:rFonts w:ascii="Book Antiqua" w:eastAsia="Palatino Linotype" w:hAnsi="Book Antiqua" w:cs="Palatino Linotype"/>
          <w:b/>
          <w:sz w:val="23"/>
          <w:szCs w:val="23"/>
        </w:rPr>
        <w:t>33</w:t>
      </w:r>
      <w:r w:rsidR="00122130" w:rsidRPr="00B563D4">
        <w:rPr>
          <w:rFonts w:ascii="Book Antiqua" w:eastAsia="Palatino Linotype" w:hAnsi="Book Antiqua" w:cs="Palatino Linotype"/>
          <w:bCs/>
          <w:color w:val="000000"/>
          <w:sz w:val="23"/>
          <w:szCs w:val="23"/>
        </w:rPr>
        <w:t>/2023 -</w:t>
      </w:r>
      <w:r w:rsidR="008D7355">
        <w:rPr>
          <w:rFonts w:ascii="Book Antiqua" w:eastAsia="Palatino Linotype" w:hAnsi="Book Antiqua" w:cs="Palatino Linotype"/>
          <w:bCs/>
          <w:color w:val="000000"/>
          <w:sz w:val="23"/>
          <w:szCs w:val="23"/>
        </w:rPr>
        <w:t>SMTC</w:t>
      </w:r>
      <w:r w:rsidRPr="00B563D4">
        <w:rPr>
          <w:rFonts w:ascii="Book Antiqua" w:eastAsia="Palatino Linotype" w:hAnsi="Book Antiqua" w:cs="Palatino Linotype"/>
          <w:b/>
          <w:iCs/>
          <w:sz w:val="23"/>
          <w:szCs w:val="23"/>
        </w:rPr>
        <w:t xml:space="preserve">, </w:t>
      </w:r>
      <w:r w:rsidR="008051A6" w:rsidRPr="00B563D4">
        <w:rPr>
          <w:rFonts w:ascii="Book Antiqua" w:eastAsia="Palatino Linotype" w:hAnsi="Book Antiqua" w:cs="Palatino Linotype"/>
          <w:bCs/>
          <w:iCs/>
          <w:sz w:val="23"/>
          <w:szCs w:val="23"/>
        </w:rPr>
        <w:t>em decorrência do</w:t>
      </w:r>
      <w:r w:rsidR="00A55DFF" w:rsidRPr="00B563D4">
        <w:rPr>
          <w:rFonts w:ascii="Book Antiqua" w:eastAsia="Palatino Linotype" w:hAnsi="Book Antiqua" w:cs="Palatino Linotype"/>
          <w:bCs/>
          <w:iCs/>
          <w:sz w:val="23"/>
          <w:szCs w:val="23"/>
        </w:rPr>
        <w:t xml:space="preserve"> interesse público</w:t>
      </w:r>
      <w:r w:rsidR="00A55DFF" w:rsidRPr="00B563D4">
        <w:rPr>
          <w:rFonts w:ascii="Book Antiqua" w:eastAsia="Palatino Linotype" w:hAnsi="Book Antiqua" w:cs="Palatino Linotype"/>
          <w:b/>
          <w:iCs/>
          <w:sz w:val="23"/>
          <w:szCs w:val="23"/>
        </w:rPr>
        <w:t xml:space="preserve"> </w:t>
      </w:r>
      <w:r w:rsidR="00450935" w:rsidRPr="00B563D4">
        <w:rPr>
          <w:rFonts w:ascii="Book Antiqua" w:eastAsia="Palatino Linotype" w:hAnsi="Book Antiqua" w:cs="Palatino Linotype"/>
          <w:bCs/>
          <w:iCs/>
          <w:sz w:val="23"/>
          <w:szCs w:val="23"/>
        </w:rPr>
        <w:t>e</w:t>
      </w:r>
      <w:r w:rsidR="00450935" w:rsidRPr="00B563D4">
        <w:rPr>
          <w:rFonts w:ascii="Book Antiqua" w:eastAsia="Palatino Linotype" w:hAnsi="Book Antiqua" w:cs="Palatino Linotype"/>
          <w:b/>
          <w:iCs/>
          <w:sz w:val="23"/>
          <w:szCs w:val="23"/>
        </w:rPr>
        <w:t xml:space="preserve"> </w:t>
      </w:r>
      <w:r w:rsidRPr="00B563D4">
        <w:rPr>
          <w:rFonts w:ascii="Book Antiqua" w:eastAsia="Palatino Linotype" w:hAnsi="Book Antiqua" w:cs="Palatino Linotype"/>
          <w:bCs/>
          <w:iCs/>
          <w:sz w:val="23"/>
          <w:szCs w:val="23"/>
        </w:rPr>
        <w:t>mediante as cláusulas e condições descritas a seguir</w:t>
      </w:r>
      <w:r w:rsidRPr="00B563D4">
        <w:rPr>
          <w:rFonts w:ascii="Book Antiqua" w:hAnsi="Book Antiqua" w:cs="Arial"/>
          <w:bCs/>
          <w:noProof/>
          <w:sz w:val="23"/>
          <w:szCs w:val="23"/>
        </w:rPr>
        <w:t>:</w:t>
      </w:r>
    </w:p>
    <w:p w14:paraId="75512E58" w14:textId="77777777" w:rsidR="0013659F" w:rsidRPr="00B563D4" w:rsidRDefault="0013659F" w:rsidP="009F3ABC">
      <w:pPr>
        <w:spacing w:after="0" w:line="240" w:lineRule="auto"/>
        <w:ind w:left="-567" w:right="-568"/>
        <w:jc w:val="both"/>
        <w:rPr>
          <w:rFonts w:ascii="Book Antiqua" w:eastAsia="Palatino Linotype" w:hAnsi="Book Antiqua" w:cs="Palatino Linotype"/>
          <w:bCs/>
          <w:sz w:val="23"/>
          <w:szCs w:val="23"/>
          <w:u w:val="single"/>
        </w:rPr>
      </w:pPr>
    </w:p>
    <w:p w14:paraId="0494E858" w14:textId="22C29C5A" w:rsidR="006379A2" w:rsidRPr="00B563D4" w:rsidRDefault="009C790A" w:rsidP="006379A2">
      <w:pPr>
        <w:spacing w:after="0" w:line="240" w:lineRule="auto"/>
        <w:ind w:left="-567" w:right="-568"/>
        <w:jc w:val="both"/>
        <w:rPr>
          <w:rFonts w:ascii="Book Antiqua" w:eastAsia="Palatino Linotype" w:hAnsi="Book Antiqua" w:cs="Palatino Linotype"/>
          <w:sz w:val="23"/>
          <w:szCs w:val="23"/>
        </w:rPr>
      </w:pPr>
      <w:r w:rsidRPr="00B563D4">
        <w:rPr>
          <w:rFonts w:ascii="Book Antiqua" w:eastAsia="Palatino Linotype" w:hAnsi="Book Antiqua" w:cs="Palatino Linotype"/>
          <w:b/>
          <w:sz w:val="23"/>
          <w:szCs w:val="23"/>
          <w:u w:val="single"/>
        </w:rPr>
        <w:t xml:space="preserve">DA </w:t>
      </w:r>
      <w:r w:rsidR="00FC61ED" w:rsidRPr="00B563D4">
        <w:rPr>
          <w:rFonts w:ascii="Book Antiqua" w:eastAsia="Palatino Linotype" w:hAnsi="Book Antiqua" w:cs="Palatino Linotype"/>
          <w:b/>
          <w:sz w:val="23"/>
          <w:szCs w:val="23"/>
          <w:u w:val="single"/>
        </w:rPr>
        <w:t xml:space="preserve">JUSTIFICATIVA DO </w:t>
      </w:r>
      <w:r w:rsidRPr="00B563D4">
        <w:rPr>
          <w:rFonts w:ascii="Book Antiqua" w:eastAsia="Palatino Linotype" w:hAnsi="Book Antiqua" w:cs="Palatino Linotype"/>
          <w:b/>
          <w:sz w:val="23"/>
          <w:szCs w:val="23"/>
          <w:u w:val="single"/>
        </w:rPr>
        <w:t xml:space="preserve">TERMO </w:t>
      </w:r>
      <w:r w:rsidR="00FC61ED" w:rsidRPr="00B563D4">
        <w:rPr>
          <w:rFonts w:ascii="Book Antiqua" w:eastAsia="Palatino Linotype" w:hAnsi="Book Antiqua" w:cs="Palatino Linotype"/>
          <w:b/>
          <w:sz w:val="23"/>
          <w:szCs w:val="23"/>
          <w:u w:val="single"/>
        </w:rPr>
        <w:t>ADITIVO:</w:t>
      </w:r>
      <w:r w:rsidR="00FC61ED" w:rsidRPr="00B563D4">
        <w:rPr>
          <w:rFonts w:ascii="Book Antiqua" w:eastAsia="Palatino Linotype" w:hAnsi="Book Antiqua" w:cs="Palatino Linotype"/>
          <w:sz w:val="23"/>
          <w:szCs w:val="23"/>
        </w:rPr>
        <w:t xml:space="preserve"> </w:t>
      </w:r>
    </w:p>
    <w:p w14:paraId="466BCA99" w14:textId="19C7C751" w:rsidR="001C4277" w:rsidRPr="00B563D4" w:rsidRDefault="006379A2" w:rsidP="00806E65">
      <w:pPr>
        <w:spacing w:after="0" w:line="240" w:lineRule="auto"/>
        <w:ind w:left="-567" w:right="-568"/>
        <w:jc w:val="both"/>
        <w:rPr>
          <w:rFonts w:ascii="Book Antiqua" w:eastAsia="Palatino Linotype" w:hAnsi="Book Antiqua" w:cs="Palatino Linotype"/>
          <w:color w:val="000000"/>
          <w:sz w:val="23"/>
          <w:szCs w:val="23"/>
        </w:rPr>
      </w:pPr>
      <w:r w:rsidRPr="00B563D4">
        <w:rPr>
          <w:rFonts w:ascii="Book Antiqua" w:eastAsia="Palatino Linotype" w:hAnsi="Book Antiqua" w:cs="Palatino Linotype"/>
          <w:color w:val="000000"/>
          <w:sz w:val="23"/>
          <w:szCs w:val="23"/>
        </w:rPr>
        <w:t xml:space="preserve">A celebração do presente Termo Aditivo faz-se necessário em decorrência da necessidade pública urgente e excepcional, e por não haver servidor concursado para </w:t>
      </w:r>
      <w:r w:rsidR="009C790A" w:rsidRPr="00B563D4">
        <w:rPr>
          <w:rFonts w:ascii="Book Antiqua" w:eastAsia="Palatino Linotype" w:hAnsi="Book Antiqua" w:cs="Palatino Linotype"/>
          <w:color w:val="000000"/>
          <w:sz w:val="23"/>
          <w:szCs w:val="23"/>
        </w:rPr>
        <w:t xml:space="preserve">implementar os serviços públicos constantes do objeto do Contrato Administrativo de Pessoal Temporário nº </w:t>
      </w:r>
      <w:r w:rsidR="00264762">
        <w:rPr>
          <w:rFonts w:ascii="Book Antiqua" w:eastAsia="Palatino Linotype" w:hAnsi="Book Antiqua" w:cs="Palatino Linotype"/>
          <w:b/>
          <w:sz w:val="23"/>
          <w:szCs w:val="23"/>
        </w:rPr>
        <w:t>0</w:t>
      </w:r>
      <w:r w:rsidR="00F12CA1">
        <w:rPr>
          <w:rFonts w:ascii="Book Antiqua" w:eastAsia="Palatino Linotype" w:hAnsi="Book Antiqua" w:cs="Palatino Linotype"/>
          <w:b/>
          <w:sz w:val="23"/>
          <w:szCs w:val="23"/>
        </w:rPr>
        <w:t>802</w:t>
      </w:r>
      <w:r w:rsidR="00D162F0">
        <w:rPr>
          <w:rFonts w:ascii="Book Antiqua" w:eastAsia="Palatino Linotype" w:hAnsi="Book Antiqua" w:cs="Palatino Linotype"/>
          <w:b/>
          <w:sz w:val="23"/>
          <w:szCs w:val="23"/>
        </w:rPr>
        <w:t>33</w:t>
      </w:r>
      <w:r w:rsidR="009C790A" w:rsidRPr="00B563D4">
        <w:rPr>
          <w:rFonts w:ascii="Book Antiqua" w:eastAsia="Palatino Linotype" w:hAnsi="Book Antiqua" w:cs="Palatino Linotype"/>
          <w:bCs/>
          <w:color w:val="000000"/>
          <w:sz w:val="23"/>
          <w:szCs w:val="23"/>
        </w:rPr>
        <w:t xml:space="preserve">/2023 - </w:t>
      </w:r>
      <w:r w:rsidR="008D7355">
        <w:rPr>
          <w:rFonts w:ascii="Book Antiqua" w:eastAsia="Palatino Linotype" w:hAnsi="Book Antiqua" w:cs="Palatino Linotype"/>
          <w:bCs/>
          <w:color w:val="000000"/>
          <w:sz w:val="23"/>
          <w:szCs w:val="23"/>
        </w:rPr>
        <w:t>SMTC</w:t>
      </w:r>
      <w:r w:rsidRPr="00B563D4">
        <w:rPr>
          <w:rFonts w:ascii="Book Antiqua" w:eastAsia="Palatino Linotype" w:hAnsi="Book Antiqua" w:cs="Palatino Linotype"/>
          <w:color w:val="000000"/>
          <w:sz w:val="23"/>
          <w:szCs w:val="23"/>
        </w:rPr>
        <w:t>, haja vista o</w:t>
      </w:r>
      <w:r w:rsidR="009C790A" w:rsidRPr="00B563D4">
        <w:rPr>
          <w:rFonts w:ascii="Book Antiqua" w:eastAsia="Palatino Linotype" w:hAnsi="Book Antiqua" w:cs="Palatino Linotype"/>
          <w:color w:val="000000"/>
          <w:sz w:val="23"/>
          <w:szCs w:val="23"/>
        </w:rPr>
        <w:t>s</w:t>
      </w:r>
      <w:r w:rsidRPr="00B563D4">
        <w:rPr>
          <w:rFonts w:ascii="Book Antiqua" w:eastAsia="Palatino Linotype" w:hAnsi="Book Antiqua" w:cs="Palatino Linotype"/>
          <w:color w:val="000000"/>
          <w:sz w:val="23"/>
          <w:szCs w:val="23"/>
        </w:rPr>
        <w:t xml:space="preserve"> princípio</w:t>
      </w:r>
      <w:r w:rsidR="009C790A" w:rsidRPr="00B563D4">
        <w:rPr>
          <w:rFonts w:ascii="Book Antiqua" w:eastAsia="Palatino Linotype" w:hAnsi="Book Antiqua" w:cs="Palatino Linotype"/>
          <w:color w:val="000000"/>
          <w:sz w:val="23"/>
          <w:szCs w:val="23"/>
        </w:rPr>
        <w:t>s</w:t>
      </w:r>
      <w:r w:rsidRPr="00B563D4">
        <w:rPr>
          <w:rFonts w:ascii="Book Antiqua" w:eastAsia="Palatino Linotype" w:hAnsi="Book Antiqua" w:cs="Palatino Linotype"/>
          <w:color w:val="000000"/>
          <w:sz w:val="23"/>
          <w:szCs w:val="23"/>
        </w:rPr>
        <w:t xml:space="preserve"> da continuidade</w:t>
      </w:r>
      <w:r w:rsidR="009C790A" w:rsidRPr="00B563D4">
        <w:rPr>
          <w:rFonts w:ascii="Book Antiqua" w:eastAsia="Palatino Linotype" w:hAnsi="Book Antiqua" w:cs="Palatino Linotype"/>
          <w:color w:val="000000"/>
          <w:sz w:val="23"/>
          <w:szCs w:val="23"/>
        </w:rPr>
        <w:t xml:space="preserve"> e efetividade</w:t>
      </w:r>
      <w:r w:rsidRPr="00B563D4">
        <w:rPr>
          <w:rFonts w:ascii="Book Antiqua" w:eastAsia="Palatino Linotype" w:hAnsi="Book Antiqua" w:cs="Palatino Linotype"/>
          <w:color w:val="000000"/>
          <w:sz w:val="23"/>
          <w:szCs w:val="23"/>
        </w:rPr>
        <w:t xml:space="preserve"> </w:t>
      </w:r>
      <w:r w:rsidR="009C790A" w:rsidRPr="00B563D4">
        <w:rPr>
          <w:rFonts w:ascii="Book Antiqua" w:eastAsia="Palatino Linotype" w:hAnsi="Book Antiqua" w:cs="Palatino Linotype"/>
          <w:color w:val="000000"/>
          <w:sz w:val="23"/>
          <w:szCs w:val="23"/>
        </w:rPr>
        <w:t>da prestação dos</w:t>
      </w:r>
      <w:r w:rsidRPr="00B563D4">
        <w:rPr>
          <w:rFonts w:ascii="Book Antiqua" w:eastAsia="Palatino Linotype" w:hAnsi="Book Antiqua" w:cs="Palatino Linotype"/>
          <w:color w:val="000000"/>
          <w:sz w:val="23"/>
          <w:szCs w:val="23"/>
        </w:rPr>
        <w:t xml:space="preserve"> serviço</w:t>
      </w:r>
      <w:r w:rsidR="009C790A" w:rsidRPr="00B563D4">
        <w:rPr>
          <w:rFonts w:ascii="Book Antiqua" w:eastAsia="Palatino Linotype" w:hAnsi="Book Antiqua" w:cs="Palatino Linotype"/>
          <w:color w:val="000000"/>
          <w:sz w:val="23"/>
          <w:szCs w:val="23"/>
        </w:rPr>
        <w:t>s</w:t>
      </w:r>
      <w:r w:rsidRPr="00B563D4">
        <w:rPr>
          <w:rFonts w:ascii="Book Antiqua" w:eastAsia="Palatino Linotype" w:hAnsi="Book Antiqua" w:cs="Palatino Linotype"/>
          <w:color w:val="000000"/>
          <w:sz w:val="23"/>
          <w:szCs w:val="23"/>
        </w:rPr>
        <w:t xml:space="preserve"> público</w:t>
      </w:r>
      <w:r w:rsidR="009C790A" w:rsidRPr="00B563D4">
        <w:rPr>
          <w:rFonts w:ascii="Book Antiqua" w:eastAsia="Palatino Linotype" w:hAnsi="Book Antiqua" w:cs="Palatino Linotype"/>
          <w:color w:val="000000"/>
          <w:sz w:val="23"/>
          <w:szCs w:val="23"/>
        </w:rPr>
        <w:t>s</w:t>
      </w:r>
      <w:r w:rsidRPr="00B563D4">
        <w:rPr>
          <w:rFonts w:ascii="Book Antiqua" w:eastAsia="Palatino Linotype" w:hAnsi="Book Antiqua" w:cs="Palatino Linotype"/>
          <w:color w:val="000000"/>
          <w:sz w:val="23"/>
          <w:szCs w:val="23"/>
        </w:rPr>
        <w:t xml:space="preserve">, em caráter da excepcionalidade do interesse público, a fim de suprir </w:t>
      </w:r>
      <w:r w:rsidR="009C790A" w:rsidRPr="00B563D4">
        <w:rPr>
          <w:rFonts w:ascii="Book Antiqua" w:eastAsia="Palatino Linotype" w:hAnsi="Book Antiqua" w:cs="Palatino Linotype"/>
          <w:color w:val="000000"/>
          <w:sz w:val="23"/>
          <w:szCs w:val="23"/>
        </w:rPr>
        <w:t xml:space="preserve">todas </w:t>
      </w:r>
      <w:r w:rsidRPr="00B563D4">
        <w:rPr>
          <w:rFonts w:ascii="Book Antiqua" w:eastAsia="Palatino Linotype" w:hAnsi="Book Antiqua" w:cs="Palatino Linotype"/>
          <w:color w:val="000000"/>
          <w:sz w:val="23"/>
          <w:szCs w:val="23"/>
        </w:rPr>
        <w:t>as carências surgidas em virtude dos pedidos de licença para tratamento de saúde, licença as gestantes, licença por motivos de doenças na família, licença INSS, Licença Prêmio, Aposentadoria, Férias, licenças para ocupar cargos comissionados de caráter transitório, entre outros motivos de caráter excepcional e temporári</w:t>
      </w:r>
      <w:r w:rsidR="009C790A" w:rsidRPr="00B563D4">
        <w:rPr>
          <w:rFonts w:ascii="Book Antiqua" w:eastAsia="Palatino Linotype" w:hAnsi="Book Antiqua" w:cs="Palatino Linotype"/>
          <w:color w:val="000000"/>
          <w:sz w:val="23"/>
          <w:szCs w:val="23"/>
        </w:rPr>
        <w:t>o</w:t>
      </w:r>
      <w:r w:rsidRPr="00B563D4">
        <w:rPr>
          <w:rFonts w:ascii="Book Antiqua" w:eastAsia="Palatino Linotype" w:hAnsi="Book Antiqua" w:cs="Palatino Linotype"/>
          <w:color w:val="000000"/>
          <w:sz w:val="23"/>
          <w:szCs w:val="23"/>
        </w:rPr>
        <w:t xml:space="preserve">, do qual a ausência deste profissional causará prejuízo incalculável para a Administração </w:t>
      </w:r>
      <w:r w:rsidR="009C790A" w:rsidRPr="00B563D4">
        <w:rPr>
          <w:rFonts w:ascii="Book Antiqua" w:eastAsia="Palatino Linotype" w:hAnsi="Book Antiqua" w:cs="Palatino Linotype"/>
          <w:color w:val="000000"/>
          <w:sz w:val="23"/>
          <w:szCs w:val="23"/>
        </w:rPr>
        <w:t xml:space="preserve">pública </w:t>
      </w:r>
      <w:r w:rsidRPr="00B563D4">
        <w:rPr>
          <w:rFonts w:ascii="Book Antiqua" w:eastAsia="Palatino Linotype" w:hAnsi="Book Antiqua" w:cs="Palatino Linotype"/>
          <w:color w:val="000000"/>
          <w:sz w:val="23"/>
          <w:szCs w:val="23"/>
        </w:rPr>
        <w:t>e principalmente para a Sociedade, e que a contratação vai ao encontro do que preconiza o Artigo 37 Inciso IX da Constituição Federal, que diz:</w:t>
      </w:r>
      <w:r w:rsidR="00806E65" w:rsidRPr="00B563D4">
        <w:rPr>
          <w:rFonts w:ascii="Book Antiqua" w:eastAsia="Palatino Linotype" w:hAnsi="Book Antiqua" w:cs="Palatino Linotype"/>
          <w:color w:val="000000"/>
          <w:sz w:val="23"/>
          <w:szCs w:val="23"/>
        </w:rPr>
        <w:t xml:space="preserve"> “</w:t>
      </w:r>
      <w:r w:rsidRPr="00B563D4">
        <w:rPr>
          <w:rFonts w:ascii="Book Antiqua" w:eastAsia="Palatino Linotype" w:hAnsi="Book Antiqua" w:cs="Palatino Linotype"/>
          <w:color w:val="000000"/>
          <w:sz w:val="23"/>
          <w:szCs w:val="23"/>
        </w:rPr>
        <w:t>...</w:t>
      </w:r>
      <w:r w:rsidR="00806E65" w:rsidRPr="00B563D4">
        <w:rPr>
          <w:rFonts w:ascii="Book Antiqua" w:eastAsia="Palatino Linotype" w:hAnsi="Book Antiqua" w:cs="Palatino Linotype"/>
          <w:color w:val="000000"/>
          <w:sz w:val="23"/>
          <w:szCs w:val="23"/>
        </w:rPr>
        <w:t xml:space="preserve"> </w:t>
      </w:r>
      <w:r w:rsidRPr="00B563D4">
        <w:rPr>
          <w:rFonts w:ascii="Book Antiqua" w:eastAsia="Palatino Linotype" w:hAnsi="Book Antiqua" w:cs="Palatino Linotype"/>
          <w:color w:val="000000"/>
          <w:sz w:val="23"/>
          <w:szCs w:val="23"/>
        </w:rPr>
        <w:t>contratação por tempo determinado para atender à necessidade temporária de excepcional interesse público.</w:t>
      </w:r>
      <w:r w:rsidR="00806E65" w:rsidRPr="00B563D4">
        <w:rPr>
          <w:rFonts w:ascii="Book Antiqua" w:eastAsia="Palatino Linotype" w:hAnsi="Book Antiqua" w:cs="Palatino Linotype"/>
          <w:color w:val="000000"/>
          <w:sz w:val="23"/>
          <w:szCs w:val="23"/>
        </w:rPr>
        <w:t>”</w:t>
      </w:r>
    </w:p>
    <w:p w14:paraId="29499E7F" w14:textId="00390EA9" w:rsidR="006379A2" w:rsidRPr="00B563D4" w:rsidRDefault="006379A2" w:rsidP="006379A2">
      <w:pPr>
        <w:spacing w:after="0" w:line="240" w:lineRule="auto"/>
        <w:ind w:left="-567" w:right="-568"/>
        <w:jc w:val="both"/>
        <w:rPr>
          <w:rFonts w:ascii="Book Antiqua" w:eastAsia="Palatino Linotype" w:hAnsi="Book Antiqua" w:cs="Palatino Linotype"/>
          <w:color w:val="000000"/>
          <w:sz w:val="23"/>
          <w:szCs w:val="23"/>
        </w:rPr>
      </w:pPr>
      <w:r w:rsidRPr="00B563D4">
        <w:rPr>
          <w:rFonts w:ascii="Book Antiqua" w:eastAsia="Palatino Linotype" w:hAnsi="Book Antiqua" w:cs="Palatino Linotype"/>
          <w:color w:val="000000"/>
          <w:sz w:val="23"/>
          <w:szCs w:val="23"/>
        </w:rPr>
        <w:t xml:space="preserve">O período da </w:t>
      </w:r>
      <w:r w:rsidR="00806E65" w:rsidRPr="00B563D4">
        <w:rPr>
          <w:rFonts w:ascii="Book Antiqua" w:eastAsia="Palatino Linotype" w:hAnsi="Book Antiqua" w:cs="Palatino Linotype"/>
          <w:color w:val="000000"/>
          <w:sz w:val="23"/>
          <w:szCs w:val="23"/>
        </w:rPr>
        <w:t>c</w:t>
      </w:r>
      <w:r w:rsidRPr="00B563D4">
        <w:rPr>
          <w:rFonts w:ascii="Book Antiqua" w:eastAsia="Palatino Linotype" w:hAnsi="Book Antiqua" w:cs="Palatino Linotype"/>
          <w:color w:val="000000"/>
          <w:sz w:val="23"/>
          <w:szCs w:val="23"/>
        </w:rPr>
        <w:t>ontratação será por tempo determinado e nos moldes da Legislação vigente.</w:t>
      </w:r>
    </w:p>
    <w:p w14:paraId="78F239BB" w14:textId="77777777" w:rsidR="001C4277" w:rsidRPr="00B563D4" w:rsidRDefault="001C4277" w:rsidP="009C790A">
      <w:pPr>
        <w:spacing w:after="0" w:line="240" w:lineRule="auto"/>
        <w:ind w:right="-568"/>
        <w:jc w:val="both"/>
        <w:rPr>
          <w:rFonts w:ascii="Book Antiqua" w:eastAsia="Palatino Linotype" w:hAnsi="Book Antiqua" w:cs="Palatino Linotype"/>
          <w:color w:val="000000"/>
          <w:sz w:val="23"/>
          <w:szCs w:val="23"/>
        </w:rPr>
      </w:pPr>
    </w:p>
    <w:p w14:paraId="1E5FD2D1" w14:textId="2EB45577" w:rsidR="00C93487" w:rsidRPr="00B563D4" w:rsidRDefault="00FC61ED" w:rsidP="00C93487">
      <w:pPr>
        <w:spacing w:after="0" w:line="240" w:lineRule="auto"/>
        <w:ind w:left="-567" w:right="-568"/>
        <w:jc w:val="both"/>
        <w:rPr>
          <w:rFonts w:ascii="Book Antiqua" w:eastAsia="Palatino Linotype" w:hAnsi="Book Antiqua" w:cs="Palatino Linotype"/>
          <w:b/>
          <w:color w:val="000000"/>
          <w:sz w:val="23"/>
          <w:szCs w:val="23"/>
          <w:u w:val="single"/>
        </w:rPr>
      </w:pPr>
      <w:r w:rsidRPr="00B563D4">
        <w:rPr>
          <w:rFonts w:ascii="Book Antiqua" w:eastAsia="Palatino Linotype" w:hAnsi="Book Antiqua" w:cs="Palatino Linotype"/>
          <w:b/>
          <w:sz w:val="23"/>
          <w:szCs w:val="23"/>
          <w:u w:val="single"/>
        </w:rPr>
        <w:t>CLÁUSULA PRIMEIRA</w:t>
      </w:r>
      <w:r w:rsidR="00122130" w:rsidRPr="00B563D4">
        <w:rPr>
          <w:rFonts w:ascii="Book Antiqua" w:eastAsia="Palatino Linotype" w:hAnsi="Book Antiqua" w:cs="Palatino Linotype"/>
          <w:b/>
          <w:sz w:val="23"/>
          <w:szCs w:val="23"/>
          <w:u w:val="single"/>
        </w:rPr>
        <w:t xml:space="preserve"> – DO OBJETO</w:t>
      </w:r>
      <w:r w:rsidRPr="00B563D4">
        <w:rPr>
          <w:rFonts w:ascii="Book Antiqua" w:eastAsia="Palatino Linotype" w:hAnsi="Book Antiqua" w:cs="Palatino Linotype"/>
          <w:b/>
          <w:color w:val="000000"/>
          <w:sz w:val="23"/>
          <w:szCs w:val="23"/>
          <w:u w:val="single"/>
        </w:rPr>
        <w:t>:</w:t>
      </w:r>
    </w:p>
    <w:p w14:paraId="03E2043F" w14:textId="587A6CFB" w:rsidR="00A55DFF" w:rsidRPr="00B563D4" w:rsidRDefault="00A55DFF" w:rsidP="00C93487">
      <w:pPr>
        <w:spacing w:after="0" w:line="240" w:lineRule="auto"/>
        <w:ind w:left="-567" w:right="-568"/>
        <w:jc w:val="both"/>
        <w:rPr>
          <w:rFonts w:ascii="Book Antiqua" w:eastAsia="Palatino Linotype" w:hAnsi="Book Antiqua" w:cs="Palatino Linotype"/>
          <w:bCs/>
          <w:color w:val="000000"/>
          <w:sz w:val="23"/>
          <w:szCs w:val="23"/>
        </w:rPr>
      </w:pPr>
      <w:r w:rsidRPr="00B563D4">
        <w:rPr>
          <w:rFonts w:ascii="Book Antiqua" w:eastAsia="Palatino Linotype" w:hAnsi="Book Antiqua" w:cs="Palatino Linotype"/>
          <w:bCs/>
          <w:sz w:val="23"/>
          <w:szCs w:val="23"/>
        </w:rPr>
        <w:t>O presente Termo Aditivo tem por objeto alterar a vigência constante no referido instrumento contratual</w:t>
      </w:r>
      <w:r w:rsidR="00917F94" w:rsidRPr="00B563D4">
        <w:rPr>
          <w:rFonts w:ascii="Book Antiqua" w:eastAsia="Palatino Linotype" w:hAnsi="Book Antiqua" w:cs="Palatino Linotype"/>
          <w:bCs/>
          <w:sz w:val="23"/>
          <w:szCs w:val="23"/>
        </w:rPr>
        <w:t xml:space="preserve">, destacado no preambulo deste </w:t>
      </w:r>
      <w:r w:rsidR="001B61D7">
        <w:rPr>
          <w:rFonts w:ascii="Book Antiqua" w:eastAsia="Palatino Linotype" w:hAnsi="Book Antiqua" w:cs="Palatino Linotype"/>
          <w:bCs/>
          <w:sz w:val="23"/>
          <w:szCs w:val="23"/>
        </w:rPr>
        <w:t>termo</w:t>
      </w:r>
      <w:r w:rsidRPr="00B563D4">
        <w:rPr>
          <w:rFonts w:ascii="Book Antiqua" w:eastAsia="Palatino Linotype" w:hAnsi="Book Antiqua" w:cs="Palatino Linotype"/>
          <w:bCs/>
          <w:color w:val="000000"/>
          <w:sz w:val="23"/>
          <w:szCs w:val="23"/>
        </w:rPr>
        <w:t xml:space="preserve">. </w:t>
      </w:r>
    </w:p>
    <w:p w14:paraId="414B594C" w14:textId="77777777" w:rsidR="00A55DFF" w:rsidRPr="00B563D4" w:rsidRDefault="00A55DFF" w:rsidP="00C93487">
      <w:pPr>
        <w:spacing w:after="0" w:line="240" w:lineRule="auto"/>
        <w:ind w:left="-567" w:right="-568"/>
        <w:jc w:val="both"/>
        <w:rPr>
          <w:rFonts w:ascii="Book Antiqua" w:eastAsia="Palatino Linotype" w:hAnsi="Book Antiqua" w:cs="Palatino Linotype"/>
          <w:b/>
          <w:sz w:val="23"/>
          <w:szCs w:val="23"/>
          <w:u w:val="single"/>
        </w:rPr>
      </w:pPr>
    </w:p>
    <w:p w14:paraId="3EE516BF" w14:textId="1FA76ED8" w:rsidR="00C93487" w:rsidRPr="00B563D4" w:rsidRDefault="00FC61ED" w:rsidP="00C93487">
      <w:pPr>
        <w:spacing w:after="0" w:line="240" w:lineRule="auto"/>
        <w:ind w:left="-567" w:right="-568"/>
        <w:jc w:val="both"/>
        <w:rPr>
          <w:rFonts w:ascii="Book Antiqua" w:eastAsia="Palatino Linotype" w:hAnsi="Book Antiqua" w:cs="Palatino Linotype"/>
          <w:color w:val="000000"/>
          <w:sz w:val="23"/>
          <w:szCs w:val="23"/>
          <w:u w:val="single"/>
        </w:rPr>
      </w:pPr>
      <w:r w:rsidRPr="00B563D4">
        <w:rPr>
          <w:rFonts w:ascii="Book Antiqua" w:eastAsia="Palatino Linotype" w:hAnsi="Book Antiqua" w:cs="Palatino Linotype"/>
          <w:b/>
          <w:sz w:val="23"/>
          <w:szCs w:val="23"/>
          <w:u w:val="single"/>
        </w:rPr>
        <w:t>CLÁUSULA SEGUNDA</w:t>
      </w:r>
      <w:r w:rsidR="00716140" w:rsidRPr="00B563D4">
        <w:rPr>
          <w:rFonts w:ascii="Book Antiqua" w:eastAsia="Palatino Linotype" w:hAnsi="Book Antiqua" w:cs="Palatino Linotype"/>
          <w:b/>
          <w:sz w:val="23"/>
          <w:szCs w:val="23"/>
          <w:u w:val="single"/>
        </w:rPr>
        <w:t xml:space="preserve"> – DA</w:t>
      </w:r>
      <w:r w:rsidR="00915392" w:rsidRPr="00B563D4">
        <w:rPr>
          <w:rFonts w:ascii="Book Antiqua" w:eastAsia="Palatino Linotype" w:hAnsi="Book Antiqua" w:cs="Palatino Linotype"/>
          <w:b/>
          <w:sz w:val="23"/>
          <w:szCs w:val="23"/>
          <w:u w:val="single"/>
        </w:rPr>
        <w:t xml:space="preserve"> </w:t>
      </w:r>
      <w:r w:rsidR="00716140" w:rsidRPr="00B563D4">
        <w:rPr>
          <w:rFonts w:ascii="Book Antiqua" w:eastAsia="Palatino Linotype" w:hAnsi="Book Antiqua" w:cs="Palatino Linotype"/>
          <w:b/>
          <w:sz w:val="23"/>
          <w:szCs w:val="23"/>
          <w:u w:val="single"/>
        </w:rPr>
        <w:t>VIGÊNCIA</w:t>
      </w:r>
      <w:r w:rsidR="00C93487" w:rsidRPr="00B563D4">
        <w:rPr>
          <w:rFonts w:ascii="Book Antiqua" w:eastAsia="Palatino Linotype" w:hAnsi="Book Antiqua" w:cs="Palatino Linotype"/>
          <w:color w:val="000000"/>
          <w:sz w:val="23"/>
          <w:szCs w:val="23"/>
          <w:u w:val="single"/>
        </w:rPr>
        <w:t>:</w:t>
      </w:r>
    </w:p>
    <w:p w14:paraId="08471765" w14:textId="4554819C" w:rsidR="00E90968" w:rsidRDefault="001B61D7" w:rsidP="00A55DFF">
      <w:pPr>
        <w:spacing w:after="0" w:line="240" w:lineRule="auto"/>
        <w:ind w:left="-567" w:right="-568"/>
        <w:jc w:val="both"/>
        <w:rPr>
          <w:rFonts w:ascii="Book Antiqua" w:hAnsi="Book Antiqua"/>
          <w:sz w:val="23"/>
          <w:szCs w:val="23"/>
        </w:rPr>
      </w:pPr>
      <w:r w:rsidRPr="00382C23">
        <w:rPr>
          <w:rFonts w:ascii="Book Antiqua" w:hAnsi="Book Antiqua"/>
          <w:b/>
          <w:bCs/>
          <w:sz w:val="23"/>
          <w:szCs w:val="23"/>
        </w:rPr>
        <w:t>2.1 -</w:t>
      </w:r>
      <w:r w:rsidRPr="00382C23">
        <w:rPr>
          <w:rFonts w:ascii="Book Antiqua" w:hAnsi="Book Antiqua"/>
          <w:sz w:val="23"/>
          <w:szCs w:val="23"/>
        </w:rPr>
        <w:t xml:space="preserve"> </w:t>
      </w:r>
      <w:r w:rsidR="00A55DFF" w:rsidRPr="00382C23">
        <w:rPr>
          <w:rFonts w:ascii="Book Antiqua" w:hAnsi="Book Antiqua"/>
          <w:sz w:val="23"/>
          <w:szCs w:val="23"/>
        </w:rPr>
        <w:t>O prazo de vigência do Contrato Administrativo</w:t>
      </w:r>
      <w:r w:rsidRPr="00382C23">
        <w:rPr>
          <w:rFonts w:ascii="Book Antiqua" w:hAnsi="Book Antiqua"/>
          <w:sz w:val="23"/>
          <w:szCs w:val="23"/>
        </w:rPr>
        <w:t>,</w:t>
      </w:r>
      <w:r w:rsidR="00A55DFF" w:rsidRPr="00382C23">
        <w:rPr>
          <w:rFonts w:ascii="Book Antiqua" w:hAnsi="Book Antiqua"/>
          <w:sz w:val="23"/>
          <w:szCs w:val="23"/>
        </w:rPr>
        <w:t xml:space="preserve"> </w:t>
      </w:r>
      <w:r w:rsidRPr="00382C23">
        <w:rPr>
          <w:rFonts w:ascii="Book Antiqua" w:eastAsia="Palatino Linotype" w:hAnsi="Book Antiqua" w:cs="Palatino Linotype"/>
          <w:bCs/>
          <w:sz w:val="23"/>
          <w:szCs w:val="23"/>
        </w:rPr>
        <w:t>destacado no preambulo deste termo</w:t>
      </w:r>
      <w:r w:rsidR="00A55DFF" w:rsidRPr="00382C23">
        <w:rPr>
          <w:rFonts w:ascii="Book Antiqua" w:eastAsia="Palatino Linotype" w:hAnsi="Book Antiqua" w:cs="Palatino Linotype"/>
          <w:bCs/>
          <w:color w:val="000000"/>
          <w:sz w:val="23"/>
          <w:szCs w:val="23"/>
        </w:rPr>
        <w:t>,</w:t>
      </w:r>
      <w:r w:rsidR="00A55DFF" w:rsidRPr="00382C23">
        <w:rPr>
          <w:rFonts w:ascii="Book Antiqua" w:hAnsi="Book Antiqua"/>
          <w:sz w:val="23"/>
          <w:szCs w:val="23"/>
        </w:rPr>
        <w:t xml:space="preserve"> fica prorrogado</w:t>
      </w:r>
      <w:r w:rsidR="007003F5">
        <w:rPr>
          <w:rFonts w:ascii="Book Antiqua" w:hAnsi="Book Antiqua"/>
          <w:sz w:val="23"/>
          <w:szCs w:val="23"/>
        </w:rPr>
        <w:t>,</w:t>
      </w:r>
      <w:r w:rsidR="00A55DFF" w:rsidRPr="00382C23">
        <w:rPr>
          <w:rFonts w:ascii="Book Antiqua" w:hAnsi="Book Antiqua"/>
          <w:sz w:val="23"/>
          <w:szCs w:val="23"/>
        </w:rPr>
        <w:t xml:space="preserve"> </w:t>
      </w:r>
      <w:r w:rsidR="007003F5" w:rsidRPr="00BD0DBA">
        <w:rPr>
          <w:rFonts w:ascii="Book Antiqua" w:hAnsi="Book Antiqua"/>
          <w:sz w:val="23"/>
          <w:szCs w:val="23"/>
        </w:rPr>
        <w:t xml:space="preserve">a contar de </w:t>
      </w:r>
      <w:r w:rsidR="00E90968">
        <w:rPr>
          <w:rFonts w:ascii="Book Antiqua" w:hAnsi="Book Antiqua"/>
          <w:sz w:val="23"/>
          <w:szCs w:val="23"/>
        </w:rPr>
        <w:t>1</w:t>
      </w:r>
      <w:r w:rsidR="007003F5" w:rsidRPr="00BD0DBA">
        <w:rPr>
          <w:rFonts w:ascii="Book Antiqua" w:hAnsi="Book Antiqua"/>
          <w:sz w:val="23"/>
          <w:szCs w:val="23"/>
        </w:rPr>
        <w:t xml:space="preserve">º de </w:t>
      </w:r>
      <w:r w:rsidR="00E90968">
        <w:rPr>
          <w:rFonts w:ascii="Book Antiqua" w:hAnsi="Book Antiqua"/>
          <w:sz w:val="23"/>
          <w:szCs w:val="23"/>
        </w:rPr>
        <w:t>fevereiro</w:t>
      </w:r>
      <w:r w:rsidR="007003F5" w:rsidRPr="00BD0DBA">
        <w:rPr>
          <w:rFonts w:ascii="Book Antiqua" w:hAnsi="Book Antiqua"/>
          <w:sz w:val="23"/>
          <w:szCs w:val="23"/>
        </w:rPr>
        <w:t xml:space="preserve"> de 2024 a </w:t>
      </w:r>
      <w:r w:rsidR="00007F75">
        <w:rPr>
          <w:rFonts w:ascii="Book Antiqua" w:hAnsi="Book Antiqua"/>
          <w:sz w:val="23"/>
          <w:szCs w:val="23"/>
        </w:rPr>
        <w:t>30</w:t>
      </w:r>
      <w:r w:rsidR="007003F5" w:rsidRPr="00BD0DBA">
        <w:rPr>
          <w:rFonts w:ascii="Book Antiqua" w:hAnsi="Book Antiqua"/>
          <w:sz w:val="23"/>
          <w:szCs w:val="23"/>
        </w:rPr>
        <w:t xml:space="preserve"> de </w:t>
      </w:r>
      <w:r w:rsidR="00007F75">
        <w:rPr>
          <w:rFonts w:ascii="Book Antiqua" w:hAnsi="Book Antiqua"/>
          <w:sz w:val="23"/>
          <w:szCs w:val="23"/>
        </w:rPr>
        <w:t>novembro</w:t>
      </w:r>
      <w:r w:rsidR="007003F5" w:rsidRPr="00BD0DBA">
        <w:rPr>
          <w:rFonts w:ascii="Book Antiqua" w:hAnsi="Book Antiqua"/>
          <w:sz w:val="23"/>
          <w:szCs w:val="23"/>
        </w:rPr>
        <w:t xml:space="preserve"> de 2024</w:t>
      </w:r>
      <w:r w:rsidR="00716140" w:rsidRPr="00382C23">
        <w:rPr>
          <w:rFonts w:ascii="Book Antiqua" w:hAnsi="Book Antiqua"/>
          <w:sz w:val="23"/>
          <w:szCs w:val="23"/>
        </w:rPr>
        <w:t>,</w:t>
      </w:r>
      <w:r w:rsidR="00A55DFF" w:rsidRPr="00382C23">
        <w:rPr>
          <w:rFonts w:ascii="Book Antiqua" w:hAnsi="Book Antiqua"/>
          <w:sz w:val="23"/>
          <w:szCs w:val="23"/>
        </w:rPr>
        <w:t xml:space="preserve"> </w:t>
      </w:r>
      <w:r w:rsidR="00047949" w:rsidRPr="00382C23">
        <w:rPr>
          <w:rFonts w:ascii="Book Antiqua" w:hAnsi="Book Antiqua"/>
          <w:sz w:val="23"/>
          <w:szCs w:val="23"/>
        </w:rPr>
        <w:t>para atender a necessidade temporária de excepcional interesse público.</w:t>
      </w:r>
    </w:p>
    <w:p w14:paraId="53616A25" w14:textId="21C1336C" w:rsidR="00E90968" w:rsidRDefault="00E90968" w:rsidP="00E90968">
      <w:pPr>
        <w:spacing w:after="0" w:line="240" w:lineRule="auto"/>
        <w:ind w:left="-567" w:right="-568"/>
        <w:jc w:val="both"/>
        <w:rPr>
          <w:rFonts w:ascii="Book Antiqua" w:hAnsi="Book Antiqua"/>
          <w:sz w:val="23"/>
          <w:szCs w:val="23"/>
        </w:rPr>
      </w:pPr>
      <w:r w:rsidRPr="00E81CCC">
        <w:rPr>
          <w:rFonts w:ascii="Book Antiqua" w:hAnsi="Book Antiqua"/>
          <w:b/>
          <w:bCs/>
          <w:sz w:val="23"/>
          <w:szCs w:val="23"/>
        </w:rPr>
        <w:lastRenderedPageBreak/>
        <w:t>2.2</w:t>
      </w:r>
      <w:r w:rsidR="00E81CCC" w:rsidRPr="00E81CCC">
        <w:rPr>
          <w:rFonts w:ascii="Book Antiqua" w:hAnsi="Book Antiqua"/>
          <w:b/>
          <w:bCs/>
          <w:sz w:val="23"/>
          <w:szCs w:val="23"/>
        </w:rPr>
        <w:t>-</w:t>
      </w:r>
      <w:r w:rsidR="00E81CCC">
        <w:rPr>
          <w:rFonts w:ascii="Book Antiqua" w:hAnsi="Book Antiqua"/>
          <w:sz w:val="23"/>
          <w:szCs w:val="23"/>
        </w:rPr>
        <w:t xml:space="preserve"> </w:t>
      </w:r>
      <w:r w:rsidRPr="00E90968">
        <w:rPr>
          <w:rFonts w:ascii="Book Antiqua" w:hAnsi="Book Antiqua"/>
          <w:sz w:val="23"/>
          <w:szCs w:val="23"/>
        </w:rPr>
        <w:t>O contrato destacado neste instrumento ficará suspenso, provisoriamente e consensualmente, pelo período 01/02/2024 à 31/01/2024.</w:t>
      </w:r>
    </w:p>
    <w:p w14:paraId="4FD78B31" w14:textId="77777777" w:rsidR="00E90968" w:rsidRPr="00E90968" w:rsidRDefault="00E90968" w:rsidP="00E90968">
      <w:pPr>
        <w:spacing w:after="0" w:line="240" w:lineRule="auto"/>
        <w:ind w:left="-567" w:right="-568"/>
        <w:jc w:val="both"/>
        <w:rPr>
          <w:rFonts w:ascii="Book Antiqua" w:hAnsi="Book Antiqua"/>
          <w:sz w:val="23"/>
          <w:szCs w:val="23"/>
        </w:rPr>
      </w:pPr>
    </w:p>
    <w:p w14:paraId="00B463DE" w14:textId="5B31F5D1" w:rsidR="00915392" w:rsidRPr="00382C23" w:rsidRDefault="00E90968" w:rsidP="00E90968">
      <w:pPr>
        <w:spacing w:after="0" w:line="240" w:lineRule="auto"/>
        <w:ind w:left="-567" w:right="-568"/>
        <w:jc w:val="both"/>
        <w:rPr>
          <w:rFonts w:ascii="Book Antiqua" w:hAnsi="Book Antiqua"/>
          <w:sz w:val="23"/>
          <w:szCs w:val="23"/>
        </w:rPr>
      </w:pPr>
      <w:r w:rsidRPr="00E81CCC">
        <w:rPr>
          <w:rFonts w:ascii="Book Antiqua" w:hAnsi="Book Antiqua"/>
          <w:b/>
          <w:bCs/>
          <w:sz w:val="23"/>
          <w:szCs w:val="23"/>
        </w:rPr>
        <w:t>2.3 -</w:t>
      </w:r>
      <w:r w:rsidRPr="00E90968">
        <w:rPr>
          <w:rFonts w:ascii="Book Antiqua" w:hAnsi="Book Antiqua"/>
          <w:sz w:val="23"/>
          <w:szCs w:val="23"/>
        </w:rPr>
        <w:t xml:space="preserve"> Os serviços suspensos serão retomados por meio deste Termo Aditivo no dia 01 de fevereiro de 2024, em decorrência da necessidade temporária de excepcional interesse público, ficando automaticamente restabelecidas as Cláusulas e condições contratuais previstas no contrato supracitado e no presente Termo, ficando dispensada para essa finalidade.</w:t>
      </w:r>
      <w:r w:rsidR="00047949" w:rsidRPr="00382C23">
        <w:rPr>
          <w:rFonts w:ascii="Book Antiqua" w:hAnsi="Book Antiqua"/>
          <w:sz w:val="23"/>
          <w:szCs w:val="23"/>
        </w:rPr>
        <w:t xml:space="preserve"> </w:t>
      </w:r>
    </w:p>
    <w:p w14:paraId="4B6FEC3E" w14:textId="77777777" w:rsidR="00D2766B" w:rsidRPr="00B563D4" w:rsidRDefault="00D2766B" w:rsidP="00596D07">
      <w:pPr>
        <w:spacing w:after="0" w:line="240" w:lineRule="auto"/>
        <w:ind w:right="-568"/>
        <w:jc w:val="both"/>
        <w:rPr>
          <w:rFonts w:ascii="Book Antiqua" w:hAnsi="Book Antiqua"/>
          <w:color w:val="FF0000"/>
          <w:sz w:val="23"/>
          <w:szCs w:val="23"/>
        </w:rPr>
      </w:pPr>
    </w:p>
    <w:p w14:paraId="56F5156D" w14:textId="417342F4" w:rsidR="006379A2" w:rsidRPr="00B563D4" w:rsidRDefault="006379A2" w:rsidP="006379A2">
      <w:pPr>
        <w:spacing w:after="0" w:line="240" w:lineRule="auto"/>
        <w:ind w:left="-567" w:right="-568"/>
        <w:jc w:val="both"/>
        <w:rPr>
          <w:rFonts w:ascii="Book Antiqua" w:eastAsia="Palatino Linotype" w:hAnsi="Book Antiqua" w:cs="Palatino Linotype"/>
          <w:b/>
          <w:sz w:val="23"/>
          <w:szCs w:val="23"/>
        </w:rPr>
      </w:pPr>
      <w:r w:rsidRPr="00B563D4">
        <w:rPr>
          <w:rFonts w:ascii="Book Antiqua" w:eastAsia="Palatino Linotype" w:hAnsi="Book Antiqua" w:cs="Palatino Linotype"/>
          <w:b/>
          <w:sz w:val="23"/>
          <w:szCs w:val="23"/>
          <w:u w:val="single"/>
        </w:rPr>
        <w:t xml:space="preserve">CLÁUSULA TERCEIRA – </w:t>
      </w:r>
      <w:r w:rsidR="009C790A" w:rsidRPr="00B563D4">
        <w:rPr>
          <w:rFonts w:ascii="Book Antiqua" w:eastAsia="Palatino Linotype" w:hAnsi="Book Antiqua" w:cs="Palatino Linotype"/>
          <w:b/>
          <w:sz w:val="23"/>
          <w:szCs w:val="23"/>
          <w:u w:val="single"/>
        </w:rPr>
        <w:t xml:space="preserve">DA </w:t>
      </w:r>
      <w:r w:rsidRPr="00B563D4">
        <w:rPr>
          <w:rFonts w:ascii="Book Antiqua" w:eastAsia="Palatino Linotype" w:hAnsi="Book Antiqua" w:cs="Palatino Linotype"/>
          <w:b/>
          <w:sz w:val="23"/>
          <w:szCs w:val="23"/>
          <w:u w:val="single"/>
        </w:rPr>
        <w:t>FUNDAMENT</w:t>
      </w:r>
      <w:r w:rsidR="007B51BA" w:rsidRPr="00B563D4">
        <w:rPr>
          <w:rFonts w:ascii="Book Antiqua" w:eastAsia="Palatino Linotype" w:hAnsi="Book Antiqua" w:cs="Palatino Linotype"/>
          <w:b/>
          <w:sz w:val="23"/>
          <w:szCs w:val="23"/>
          <w:u w:val="single"/>
        </w:rPr>
        <w:t>AÇÃO</w:t>
      </w:r>
      <w:r w:rsidRPr="00B563D4">
        <w:rPr>
          <w:rFonts w:ascii="Book Antiqua" w:eastAsia="Palatino Linotype" w:hAnsi="Book Antiqua" w:cs="Palatino Linotype"/>
          <w:b/>
          <w:sz w:val="23"/>
          <w:szCs w:val="23"/>
          <w:u w:val="single"/>
        </w:rPr>
        <w:t xml:space="preserve"> LEGAL:</w:t>
      </w:r>
      <w:r w:rsidRPr="00B563D4">
        <w:rPr>
          <w:rFonts w:ascii="Book Antiqua" w:eastAsia="Palatino Linotype" w:hAnsi="Book Antiqua" w:cs="Palatino Linotype"/>
          <w:b/>
          <w:sz w:val="23"/>
          <w:szCs w:val="23"/>
        </w:rPr>
        <w:t xml:space="preserve"> </w:t>
      </w:r>
    </w:p>
    <w:p w14:paraId="3DF94383" w14:textId="4466D0D2" w:rsidR="006379A2" w:rsidRPr="00B563D4" w:rsidRDefault="006379A2" w:rsidP="006379A2">
      <w:pPr>
        <w:spacing w:after="0" w:line="240" w:lineRule="auto"/>
        <w:ind w:left="-567" w:right="-568"/>
        <w:jc w:val="both"/>
        <w:rPr>
          <w:rFonts w:ascii="Book Antiqua" w:eastAsia="Palatino Linotype" w:hAnsi="Book Antiqua" w:cs="Palatino Linotype"/>
          <w:sz w:val="23"/>
          <w:szCs w:val="23"/>
        </w:rPr>
      </w:pPr>
      <w:r w:rsidRPr="00B563D4">
        <w:rPr>
          <w:rFonts w:ascii="Book Antiqua" w:eastAsia="Palatino Linotype" w:hAnsi="Book Antiqua" w:cs="Palatino Linotype"/>
          <w:color w:val="000000"/>
          <w:sz w:val="23"/>
          <w:szCs w:val="23"/>
        </w:rPr>
        <w:t xml:space="preserve">O presente termo aditivo </w:t>
      </w:r>
      <w:r w:rsidRPr="00B563D4">
        <w:rPr>
          <w:rFonts w:ascii="Book Antiqua" w:eastAsia="Palatino Linotype" w:hAnsi="Book Antiqua" w:cs="Palatino Linotype"/>
          <w:sz w:val="23"/>
          <w:szCs w:val="23"/>
        </w:rPr>
        <w:t xml:space="preserve">tem como fundamento legal o disposto no artigo 37, IX, da Constituição Federal; art. 69, §2º da Lei Orgânica do Município do Uruburetama; Lei Municipal nº 501/2013; o </w:t>
      </w:r>
      <w:r w:rsidRPr="00D2766B">
        <w:rPr>
          <w:rFonts w:ascii="Book Antiqua" w:eastAsia="Palatino Linotype" w:hAnsi="Book Antiqua" w:cs="Palatino Linotype"/>
          <w:sz w:val="23"/>
          <w:szCs w:val="23"/>
        </w:rPr>
        <w:t xml:space="preserve">Processo Seletivo nº </w:t>
      </w:r>
      <w:r w:rsidR="00D2766B" w:rsidRPr="00D2766B">
        <w:rPr>
          <w:rFonts w:ascii="Book Antiqua" w:eastAsia="Palatino Linotype" w:hAnsi="Book Antiqua" w:cs="Palatino Linotype"/>
          <w:sz w:val="23"/>
          <w:szCs w:val="23"/>
        </w:rPr>
        <w:t>002</w:t>
      </w:r>
      <w:r w:rsidRPr="00D2766B">
        <w:rPr>
          <w:rFonts w:ascii="Book Antiqua" w:eastAsia="Palatino Linotype" w:hAnsi="Book Antiqua" w:cs="Palatino Linotype"/>
          <w:sz w:val="23"/>
          <w:szCs w:val="23"/>
        </w:rPr>
        <w:t>/202</w:t>
      </w:r>
      <w:r w:rsidR="00D2766B" w:rsidRPr="00D2766B">
        <w:rPr>
          <w:rFonts w:ascii="Book Antiqua" w:eastAsia="Palatino Linotype" w:hAnsi="Book Antiqua" w:cs="Palatino Linotype"/>
          <w:sz w:val="23"/>
          <w:szCs w:val="23"/>
        </w:rPr>
        <w:t>2</w:t>
      </w:r>
      <w:r w:rsidRPr="00D2766B">
        <w:rPr>
          <w:rFonts w:ascii="Book Antiqua" w:eastAsia="Palatino Linotype" w:hAnsi="Book Antiqua" w:cs="Palatino Linotype"/>
          <w:sz w:val="23"/>
          <w:szCs w:val="23"/>
        </w:rPr>
        <w:t>-</w:t>
      </w:r>
      <w:r w:rsidR="007003F5">
        <w:rPr>
          <w:rFonts w:ascii="Book Antiqua" w:eastAsia="Palatino Linotype" w:hAnsi="Book Antiqua" w:cs="Palatino Linotype"/>
          <w:sz w:val="23"/>
          <w:szCs w:val="23"/>
        </w:rPr>
        <w:t>ADM</w:t>
      </w:r>
      <w:r w:rsidRPr="00D2766B">
        <w:rPr>
          <w:rFonts w:ascii="Book Antiqua" w:eastAsia="Palatino Linotype" w:hAnsi="Book Antiqua" w:cs="Palatino Linotype"/>
          <w:sz w:val="23"/>
          <w:szCs w:val="23"/>
        </w:rPr>
        <w:t xml:space="preserve"> </w:t>
      </w:r>
      <w:r w:rsidRPr="00B563D4">
        <w:rPr>
          <w:rFonts w:ascii="Book Antiqua" w:eastAsia="Palatino Linotype" w:hAnsi="Book Antiqua" w:cs="Palatino Linotype"/>
          <w:sz w:val="23"/>
          <w:szCs w:val="23"/>
        </w:rPr>
        <w:t>e observadas as demais normas de direito público e de direito administrativo vigentes.</w:t>
      </w:r>
    </w:p>
    <w:p w14:paraId="2CD03877" w14:textId="77777777" w:rsidR="002D3B74" w:rsidRPr="00B563D4" w:rsidRDefault="002D3B74" w:rsidP="002D3B74">
      <w:pPr>
        <w:spacing w:after="0" w:line="240" w:lineRule="auto"/>
        <w:ind w:left="-567" w:right="-568"/>
        <w:jc w:val="both"/>
        <w:rPr>
          <w:rFonts w:ascii="Book Antiqua" w:eastAsia="Palatino Linotype" w:hAnsi="Book Antiqua" w:cs="Palatino Linotype"/>
          <w:b/>
          <w:sz w:val="23"/>
          <w:szCs w:val="23"/>
          <w:u w:val="single"/>
        </w:rPr>
      </w:pPr>
    </w:p>
    <w:p w14:paraId="42BA0FBB" w14:textId="43DFAD0A" w:rsidR="00C93487" w:rsidRPr="00B563D4" w:rsidRDefault="00C93487" w:rsidP="00C93487">
      <w:pPr>
        <w:spacing w:after="0" w:line="240" w:lineRule="auto"/>
        <w:ind w:left="-567" w:right="-568"/>
        <w:jc w:val="both"/>
        <w:rPr>
          <w:rFonts w:ascii="Book Antiqua" w:eastAsia="Palatino Linotype" w:hAnsi="Book Antiqua" w:cs="Palatino Linotype"/>
          <w:color w:val="000000"/>
          <w:sz w:val="23"/>
          <w:szCs w:val="23"/>
          <w:u w:val="single"/>
        </w:rPr>
      </w:pPr>
      <w:r w:rsidRPr="00B563D4">
        <w:rPr>
          <w:rFonts w:ascii="Book Antiqua" w:eastAsia="Palatino Linotype" w:hAnsi="Book Antiqua" w:cs="Palatino Linotype"/>
          <w:b/>
          <w:sz w:val="23"/>
          <w:szCs w:val="23"/>
          <w:u w:val="single"/>
        </w:rPr>
        <w:t xml:space="preserve">CLÁUSULA </w:t>
      </w:r>
      <w:r w:rsidR="007B51BA" w:rsidRPr="00B563D4">
        <w:rPr>
          <w:rFonts w:ascii="Book Antiqua" w:eastAsia="Palatino Linotype" w:hAnsi="Book Antiqua" w:cs="Palatino Linotype"/>
          <w:b/>
          <w:sz w:val="23"/>
          <w:szCs w:val="23"/>
          <w:u w:val="single"/>
        </w:rPr>
        <w:t xml:space="preserve">QUARTA </w:t>
      </w:r>
      <w:r w:rsidR="0023501D" w:rsidRPr="00B563D4">
        <w:rPr>
          <w:rFonts w:ascii="Book Antiqua" w:eastAsia="Palatino Linotype" w:hAnsi="Book Antiqua" w:cs="Palatino Linotype"/>
          <w:b/>
          <w:sz w:val="23"/>
          <w:szCs w:val="23"/>
          <w:u w:val="single"/>
        </w:rPr>
        <w:t>– DA RATIFICAÇAO DAS CLA</w:t>
      </w:r>
      <w:r w:rsidR="006379A2" w:rsidRPr="00B563D4">
        <w:rPr>
          <w:rFonts w:ascii="Book Antiqua" w:eastAsia="Palatino Linotype" w:hAnsi="Book Antiqua" w:cs="Palatino Linotype"/>
          <w:b/>
          <w:sz w:val="23"/>
          <w:szCs w:val="23"/>
          <w:u w:val="single"/>
        </w:rPr>
        <w:t>Ú</w:t>
      </w:r>
      <w:r w:rsidR="0023501D" w:rsidRPr="00B563D4">
        <w:rPr>
          <w:rFonts w:ascii="Book Antiqua" w:eastAsia="Palatino Linotype" w:hAnsi="Book Antiqua" w:cs="Palatino Linotype"/>
          <w:b/>
          <w:sz w:val="23"/>
          <w:szCs w:val="23"/>
          <w:u w:val="single"/>
        </w:rPr>
        <w:t>SULAS</w:t>
      </w:r>
      <w:r w:rsidRPr="00B563D4">
        <w:rPr>
          <w:rFonts w:ascii="Book Antiqua" w:eastAsia="Palatino Linotype" w:hAnsi="Book Antiqua" w:cs="Palatino Linotype"/>
          <w:color w:val="000000"/>
          <w:sz w:val="23"/>
          <w:szCs w:val="23"/>
          <w:u w:val="single"/>
        </w:rPr>
        <w:t>:</w:t>
      </w:r>
    </w:p>
    <w:p w14:paraId="020F1F37" w14:textId="0C8601C8" w:rsidR="001C4277" w:rsidRPr="00B563D4" w:rsidRDefault="00D03647">
      <w:pPr>
        <w:spacing w:after="0" w:line="240" w:lineRule="auto"/>
        <w:ind w:left="-567" w:right="-568"/>
        <w:jc w:val="both"/>
        <w:rPr>
          <w:rFonts w:ascii="Book Antiqua" w:hAnsi="Book Antiqua"/>
          <w:sz w:val="23"/>
          <w:szCs w:val="23"/>
        </w:rPr>
      </w:pPr>
      <w:r w:rsidRPr="00B563D4">
        <w:rPr>
          <w:rFonts w:ascii="Book Antiqua" w:hAnsi="Book Antiqua"/>
          <w:sz w:val="23"/>
          <w:szCs w:val="23"/>
        </w:rPr>
        <w:t>Permanecem inalteradas</w:t>
      </w:r>
      <w:r w:rsidR="006058EA" w:rsidRPr="00B563D4">
        <w:rPr>
          <w:rFonts w:ascii="Book Antiqua" w:hAnsi="Book Antiqua"/>
          <w:sz w:val="23"/>
          <w:szCs w:val="23"/>
        </w:rPr>
        <w:t xml:space="preserve"> e em vigor</w:t>
      </w:r>
      <w:r w:rsidRPr="00B563D4">
        <w:rPr>
          <w:rFonts w:ascii="Book Antiqua" w:hAnsi="Book Antiqua"/>
          <w:sz w:val="23"/>
          <w:szCs w:val="23"/>
        </w:rPr>
        <w:t xml:space="preserve">, desde que compatíveis, </w:t>
      </w:r>
      <w:r w:rsidR="00122130" w:rsidRPr="00B563D4">
        <w:rPr>
          <w:rFonts w:ascii="Book Antiqua" w:hAnsi="Book Antiqua"/>
          <w:sz w:val="23"/>
          <w:szCs w:val="23"/>
        </w:rPr>
        <w:t xml:space="preserve">todas </w:t>
      </w:r>
      <w:r w:rsidRPr="00B563D4">
        <w:rPr>
          <w:rFonts w:ascii="Book Antiqua" w:hAnsi="Book Antiqua"/>
          <w:sz w:val="23"/>
          <w:szCs w:val="23"/>
        </w:rPr>
        <w:t xml:space="preserve">as demais cláusulas e </w:t>
      </w:r>
      <w:r w:rsidR="00E31C79" w:rsidRPr="00B563D4">
        <w:rPr>
          <w:rFonts w:ascii="Book Antiqua" w:hAnsi="Book Antiqua"/>
          <w:sz w:val="23"/>
          <w:szCs w:val="23"/>
        </w:rPr>
        <w:t>condições</w:t>
      </w:r>
      <w:r w:rsidRPr="00B563D4">
        <w:rPr>
          <w:rFonts w:ascii="Book Antiqua" w:hAnsi="Book Antiqua"/>
          <w:sz w:val="23"/>
          <w:szCs w:val="23"/>
        </w:rPr>
        <w:t xml:space="preserve"> do contrato </w:t>
      </w:r>
      <w:r w:rsidR="00A86B01">
        <w:rPr>
          <w:rFonts w:ascii="Book Antiqua" w:hAnsi="Book Antiqua"/>
          <w:color w:val="000000" w:themeColor="text1"/>
          <w:sz w:val="23"/>
          <w:szCs w:val="23"/>
        </w:rPr>
        <w:t>já destacado</w:t>
      </w:r>
      <w:r w:rsidRPr="00B563D4">
        <w:rPr>
          <w:rFonts w:ascii="Book Antiqua" w:hAnsi="Book Antiqua"/>
          <w:sz w:val="23"/>
          <w:szCs w:val="23"/>
        </w:rPr>
        <w:t>, que não tenham sido modificadas pelo presente instrumento, sendo ratificadas neste ato pelas partes.</w:t>
      </w:r>
      <w:r w:rsidR="00A55DFF" w:rsidRPr="00B563D4">
        <w:rPr>
          <w:rFonts w:ascii="Book Antiqua" w:hAnsi="Book Antiqua"/>
          <w:sz w:val="23"/>
          <w:szCs w:val="23"/>
        </w:rPr>
        <w:t xml:space="preserve"> </w:t>
      </w:r>
    </w:p>
    <w:p w14:paraId="68C5CB07" w14:textId="77777777" w:rsidR="009C790A" w:rsidRPr="00B563D4" w:rsidRDefault="009C790A" w:rsidP="009C790A">
      <w:pPr>
        <w:spacing w:after="0" w:line="240" w:lineRule="auto"/>
        <w:ind w:left="-567" w:right="-568"/>
        <w:jc w:val="both"/>
        <w:rPr>
          <w:rFonts w:ascii="Book Antiqua" w:eastAsia="Palatino Linotype" w:hAnsi="Book Antiqua" w:cs="Palatino Linotype"/>
          <w:b/>
          <w:sz w:val="23"/>
          <w:szCs w:val="23"/>
          <w:u w:val="single"/>
        </w:rPr>
      </w:pPr>
    </w:p>
    <w:p w14:paraId="22EAF1A6" w14:textId="612560B9" w:rsidR="00D03647" w:rsidRPr="00B563D4" w:rsidRDefault="009C790A" w:rsidP="009C790A">
      <w:pPr>
        <w:spacing w:after="0" w:line="240" w:lineRule="auto"/>
        <w:ind w:left="-567" w:right="-568"/>
        <w:jc w:val="both"/>
        <w:rPr>
          <w:rFonts w:ascii="Book Antiqua" w:eastAsia="Palatino Linotype" w:hAnsi="Book Antiqua" w:cs="Palatino Linotype"/>
          <w:color w:val="000000"/>
          <w:sz w:val="23"/>
          <w:szCs w:val="23"/>
          <w:u w:val="single"/>
        </w:rPr>
      </w:pPr>
      <w:r w:rsidRPr="00B563D4">
        <w:rPr>
          <w:rFonts w:ascii="Book Antiqua" w:eastAsia="Palatino Linotype" w:hAnsi="Book Antiqua" w:cs="Palatino Linotype"/>
          <w:b/>
          <w:sz w:val="23"/>
          <w:szCs w:val="23"/>
          <w:u w:val="single"/>
        </w:rPr>
        <w:t xml:space="preserve">CLÁUSULA </w:t>
      </w:r>
      <w:r w:rsidR="001B61D7">
        <w:rPr>
          <w:rFonts w:ascii="Book Antiqua" w:eastAsia="Palatino Linotype" w:hAnsi="Book Antiqua" w:cs="Palatino Linotype"/>
          <w:b/>
          <w:sz w:val="23"/>
          <w:szCs w:val="23"/>
          <w:u w:val="single"/>
        </w:rPr>
        <w:t>QUINTA</w:t>
      </w:r>
      <w:r w:rsidR="001B61D7" w:rsidRPr="00B563D4">
        <w:rPr>
          <w:rFonts w:ascii="Book Antiqua" w:eastAsia="Palatino Linotype" w:hAnsi="Book Antiqua" w:cs="Palatino Linotype"/>
          <w:b/>
          <w:sz w:val="23"/>
          <w:szCs w:val="23"/>
          <w:u w:val="single"/>
        </w:rPr>
        <w:t xml:space="preserve"> </w:t>
      </w:r>
      <w:r w:rsidRPr="00B563D4">
        <w:rPr>
          <w:rFonts w:ascii="Book Antiqua" w:eastAsia="Palatino Linotype" w:hAnsi="Book Antiqua" w:cs="Palatino Linotype"/>
          <w:b/>
          <w:sz w:val="23"/>
          <w:szCs w:val="23"/>
          <w:u w:val="single"/>
        </w:rPr>
        <w:t xml:space="preserve">– DAS </w:t>
      </w:r>
      <w:r w:rsidR="00915392" w:rsidRPr="00B563D4">
        <w:rPr>
          <w:rFonts w:ascii="Book Antiqua" w:eastAsia="Palatino Linotype" w:hAnsi="Book Antiqua" w:cs="Palatino Linotype"/>
          <w:b/>
          <w:sz w:val="23"/>
          <w:szCs w:val="23"/>
          <w:u w:val="single"/>
        </w:rPr>
        <w:t>D</w:t>
      </w:r>
      <w:r w:rsidRPr="00B563D4">
        <w:rPr>
          <w:rFonts w:ascii="Book Antiqua" w:eastAsia="Palatino Linotype" w:hAnsi="Book Antiqua" w:cs="Palatino Linotype"/>
          <w:b/>
          <w:sz w:val="23"/>
          <w:szCs w:val="23"/>
          <w:u w:val="single"/>
        </w:rPr>
        <w:t>ISPOSIÇÕES FINAIS</w:t>
      </w:r>
      <w:r w:rsidRPr="00B563D4">
        <w:rPr>
          <w:rFonts w:ascii="Book Antiqua" w:eastAsia="Palatino Linotype" w:hAnsi="Book Antiqua" w:cs="Palatino Linotype"/>
          <w:color w:val="000000"/>
          <w:sz w:val="23"/>
          <w:szCs w:val="23"/>
          <w:u w:val="single"/>
        </w:rPr>
        <w:t>:</w:t>
      </w:r>
    </w:p>
    <w:p w14:paraId="396C05CD" w14:textId="38922611" w:rsidR="00D03647" w:rsidRPr="00B563D4" w:rsidRDefault="00362F9A">
      <w:pPr>
        <w:spacing w:after="0" w:line="240" w:lineRule="auto"/>
        <w:ind w:left="-567" w:right="-568"/>
        <w:jc w:val="both"/>
        <w:rPr>
          <w:rFonts w:ascii="Book Antiqua" w:hAnsi="Book Antiqua"/>
          <w:sz w:val="23"/>
          <w:szCs w:val="23"/>
        </w:rPr>
      </w:pPr>
      <w:r w:rsidRPr="00B563D4">
        <w:rPr>
          <w:rFonts w:ascii="Book Antiqua" w:hAnsi="Book Antiqua" w:cs="Times New Roman"/>
          <w:sz w:val="23"/>
          <w:szCs w:val="23"/>
        </w:rPr>
        <w:t>E para firmeza e como prova de assim haverem entre si ajustado e avençado</w:t>
      </w:r>
      <w:r w:rsidR="00D03647" w:rsidRPr="00B563D4">
        <w:rPr>
          <w:rFonts w:ascii="Book Antiqua" w:hAnsi="Book Antiqua"/>
          <w:sz w:val="23"/>
          <w:szCs w:val="23"/>
        </w:rPr>
        <w:t xml:space="preserve">, </w:t>
      </w:r>
      <w:r w:rsidRPr="00B563D4">
        <w:rPr>
          <w:rFonts w:ascii="Book Antiqua" w:hAnsi="Book Antiqua" w:cs="Times New Roman"/>
          <w:sz w:val="23"/>
          <w:szCs w:val="23"/>
        </w:rPr>
        <w:t>é lavrado o presente Instrumento</w:t>
      </w:r>
      <w:r w:rsidR="00D03647" w:rsidRPr="00B563D4">
        <w:rPr>
          <w:rFonts w:ascii="Book Antiqua" w:hAnsi="Book Antiqua"/>
          <w:sz w:val="23"/>
          <w:szCs w:val="23"/>
        </w:rPr>
        <w:t xml:space="preserve"> </w:t>
      </w:r>
      <w:r w:rsidRPr="00B563D4">
        <w:rPr>
          <w:rFonts w:ascii="Book Antiqua" w:hAnsi="Book Antiqua"/>
          <w:sz w:val="23"/>
          <w:szCs w:val="23"/>
        </w:rPr>
        <w:t>em 03 (três) vias de igual teor</w:t>
      </w:r>
      <w:r w:rsidRPr="00B563D4">
        <w:rPr>
          <w:rFonts w:ascii="Book Antiqua" w:hAnsi="Book Antiqua" w:cs="Times New Roman"/>
          <w:sz w:val="23"/>
          <w:szCs w:val="23"/>
        </w:rPr>
        <w:t xml:space="preserve"> e forma, assinado pelas partes e testemunhas abaixo</w:t>
      </w:r>
      <w:r w:rsidR="00F63FDC" w:rsidRPr="00B563D4">
        <w:rPr>
          <w:rFonts w:ascii="Book Antiqua" w:hAnsi="Book Antiqua"/>
          <w:sz w:val="23"/>
          <w:szCs w:val="23"/>
        </w:rPr>
        <w:t>, para que produzam seus jurídicos e legais efeitos.</w:t>
      </w:r>
    </w:p>
    <w:p w14:paraId="4E081396" w14:textId="26E446A6" w:rsidR="00D03647" w:rsidRPr="00B563D4" w:rsidRDefault="00D03647">
      <w:pPr>
        <w:spacing w:after="0" w:line="240" w:lineRule="auto"/>
        <w:ind w:left="-567" w:right="-568"/>
        <w:jc w:val="both"/>
        <w:rPr>
          <w:rFonts w:ascii="Book Antiqua" w:hAnsi="Book Antiqua"/>
          <w:sz w:val="23"/>
          <w:szCs w:val="23"/>
        </w:rPr>
      </w:pPr>
    </w:p>
    <w:p w14:paraId="1E770A06" w14:textId="77777777" w:rsidR="00D03647" w:rsidRPr="00D2766B" w:rsidRDefault="00D03647">
      <w:pPr>
        <w:spacing w:after="0" w:line="240" w:lineRule="auto"/>
        <w:ind w:left="-567" w:right="-568"/>
        <w:jc w:val="both"/>
        <w:rPr>
          <w:rFonts w:ascii="Book Antiqua" w:eastAsia="Palatino Linotype" w:hAnsi="Book Antiqua" w:cs="Palatino Linotype"/>
          <w:sz w:val="23"/>
          <w:szCs w:val="23"/>
        </w:rPr>
      </w:pPr>
    </w:p>
    <w:p w14:paraId="192D2878" w14:textId="5B9AF268" w:rsidR="001C4277" w:rsidRPr="00B563D4" w:rsidRDefault="00FC61ED" w:rsidP="002D3B74">
      <w:pPr>
        <w:spacing w:after="240" w:line="240" w:lineRule="auto"/>
        <w:ind w:left="-567" w:right="-568"/>
        <w:jc w:val="center"/>
        <w:rPr>
          <w:rFonts w:ascii="Book Antiqua" w:eastAsia="Palatino Linotype" w:hAnsi="Book Antiqua" w:cs="Palatino Linotype"/>
          <w:b/>
          <w:color w:val="000000"/>
          <w:sz w:val="23"/>
          <w:szCs w:val="23"/>
        </w:rPr>
      </w:pPr>
      <w:r w:rsidRPr="00D2766B">
        <w:rPr>
          <w:rFonts w:ascii="Book Antiqua" w:eastAsia="Palatino Linotype" w:hAnsi="Book Antiqua" w:cs="Palatino Linotype"/>
          <w:b/>
          <w:sz w:val="23"/>
          <w:szCs w:val="23"/>
        </w:rPr>
        <w:t xml:space="preserve">Uruburetama/CE, </w:t>
      </w:r>
      <w:r w:rsidR="00D2766B" w:rsidRPr="00D2766B">
        <w:rPr>
          <w:rFonts w:ascii="Book Antiqua" w:eastAsia="Palatino Linotype" w:hAnsi="Book Antiqua" w:cs="Palatino Linotype"/>
          <w:b/>
          <w:sz w:val="23"/>
          <w:szCs w:val="23"/>
        </w:rPr>
        <w:t>2</w:t>
      </w:r>
      <w:r w:rsidR="007003F5">
        <w:rPr>
          <w:rFonts w:ascii="Book Antiqua" w:eastAsia="Palatino Linotype" w:hAnsi="Book Antiqua" w:cs="Palatino Linotype"/>
          <w:b/>
          <w:sz w:val="23"/>
          <w:szCs w:val="23"/>
        </w:rPr>
        <w:t>7</w:t>
      </w:r>
      <w:r w:rsidR="00382C23" w:rsidRPr="00D2766B">
        <w:rPr>
          <w:rFonts w:ascii="Book Antiqua" w:eastAsia="Palatino Linotype" w:hAnsi="Book Antiqua" w:cs="Palatino Linotype"/>
          <w:b/>
          <w:sz w:val="23"/>
          <w:szCs w:val="23"/>
        </w:rPr>
        <w:t xml:space="preserve"> </w:t>
      </w:r>
      <w:r w:rsidR="00D27D0C" w:rsidRPr="00D2766B">
        <w:rPr>
          <w:rFonts w:ascii="Book Antiqua" w:eastAsia="Palatino Linotype" w:hAnsi="Book Antiqua" w:cs="Palatino Linotype"/>
          <w:b/>
          <w:sz w:val="23"/>
          <w:szCs w:val="23"/>
        </w:rPr>
        <w:t xml:space="preserve">de </w:t>
      </w:r>
      <w:r w:rsidR="00D2766B" w:rsidRPr="00D2766B">
        <w:rPr>
          <w:rFonts w:ascii="Book Antiqua" w:eastAsia="Palatino Linotype" w:hAnsi="Book Antiqua" w:cs="Palatino Linotype"/>
          <w:b/>
          <w:sz w:val="23"/>
          <w:szCs w:val="23"/>
        </w:rPr>
        <w:t>dezembro</w:t>
      </w:r>
      <w:r w:rsidR="00D27D0C" w:rsidRPr="00D2766B">
        <w:rPr>
          <w:rFonts w:ascii="Book Antiqua" w:eastAsia="Palatino Linotype" w:hAnsi="Book Antiqua" w:cs="Palatino Linotype"/>
          <w:b/>
          <w:sz w:val="23"/>
          <w:szCs w:val="23"/>
        </w:rPr>
        <w:t xml:space="preserve"> de 202</w:t>
      </w:r>
      <w:r w:rsidR="00A55DFF" w:rsidRPr="00D2766B">
        <w:rPr>
          <w:rFonts w:ascii="Book Antiqua" w:eastAsia="Palatino Linotype" w:hAnsi="Book Antiqua" w:cs="Palatino Linotype"/>
          <w:b/>
          <w:sz w:val="23"/>
          <w:szCs w:val="23"/>
        </w:rPr>
        <w:t>3</w:t>
      </w:r>
      <w:r w:rsidRPr="00B563D4">
        <w:rPr>
          <w:rFonts w:ascii="Book Antiqua" w:eastAsia="Palatino Linotype" w:hAnsi="Book Antiqua" w:cs="Palatino Linotype"/>
          <w:b/>
          <w:color w:val="000000"/>
          <w:sz w:val="23"/>
          <w:szCs w:val="23"/>
        </w:rPr>
        <w:t>.</w:t>
      </w:r>
    </w:p>
    <w:p w14:paraId="747652DE" w14:textId="77777777" w:rsidR="00224D9F" w:rsidRPr="00B563D4" w:rsidRDefault="00224D9F" w:rsidP="00C769C1">
      <w:pPr>
        <w:spacing w:after="0" w:line="240" w:lineRule="auto"/>
        <w:ind w:right="-567"/>
        <w:rPr>
          <w:rFonts w:ascii="Book Antiqua" w:eastAsia="Palatino Linotype" w:hAnsi="Book Antiqua" w:cs="Palatino Linotype"/>
          <w:b/>
          <w:sz w:val="23"/>
          <w:szCs w:val="23"/>
        </w:rPr>
      </w:pPr>
    </w:p>
    <w:p w14:paraId="7A56063B" w14:textId="77777777" w:rsidR="00C769C1" w:rsidRPr="00B563D4" w:rsidRDefault="00C769C1" w:rsidP="00C769C1">
      <w:pPr>
        <w:spacing w:after="0" w:line="240" w:lineRule="auto"/>
        <w:ind w:right="-567"/>
        <w:rPr>
          <w:rFonts w:ascii="Book Antiqua" w:eastAsia="Palatino Linotype" w:hAnsi="Book Antiqua" w:cs="Palatino Linotype"/>
          <w:b/>
          <w:sz w:val="23"/>
          <w:szCs w:val="23"/>
        </w:rPr>
      </w:pPr>
    </w:p>
    <w:p w14:paraId="513A01BD" w14:textId="77777777" w:rsidR="004B69B0" w:rsidRPr="00B563D4" w:rsidRDefault="004B69B0" w:rsidP="00C769C1">
      <w:pPr>
        <w:spacing w:after="0" w:line="240" w:lineRule="auto"/>
        <w:ind w:right="-567"/>
        <w:rPr>
          <w:rFonts w:ascii="Book Antiqua" w:eastAsia="Palatino Linotype" w:hAnsi="Book Antiqua" w:cs="Palatino Linotype"/>
          <w:b/>
          <w:sz w:val="23"/>
          <w:szCs w:val="23"/>
        </w:rPr>
        <w:sectPr w:rsidR="004B69B0" w:rsidRPr="00B563D4" w:rsidSect="0076429B">
          <w:headerReference w:type="default" r:id="rId8"/>
          <w:footerReference w:type="default" r:id="rId9"/>
          <w:pgSz w:w="11906" w:h="16838"/>
          <w:pgMar w:top="1843" w:right="1701" w:bottom="1135" w:left="1701" w:header="709" w:footer="709" w:gutter="0"/>
          <w:pgNumType w:start="1"/>
          <w:cols w:space="720"/>
        </w:sectPr>
      </w:pPr>
    </w:p>
    <w:p w14:paraId="3D531A66" w14:textId="6237C3BA" w:rsidR="00B563D4" w:rsidRPr="00382C23" w:rsidRDefault="00B563D4" w:rsidP="00D27D0C">
      <w:pPr>
        <w:shd w:val="clear" w:color="auto" w:fill="FFFFFF" w:themeFill="background1"/>
        <w:autoSpaceDE w:val="0"/>
        <w:autoSpaceDN w:val="0"/>
        <w:adjustRightInd w:val="0"/>
        <w:spacing w:after="0" w:line="240" w:lineRule="auto"/>
        <w:ind w:left="-567" w:right="-567" w:firstLine="284"/>
        <w:jc w:val="center"/>
        <w:rPr>
          <w:rFonts w:ascii="Book Antiqua" w:hAnsi="Book Antiqua" w:cs="Arial"/>
          <w:b/>
          <w:i/>
          <w:color w:val="FF0000"/>
          <w:sz w:val="23"/>
          <w:szCs w:val="23"/>
        </w:rPr>
      </w:pPr>
    </w:p>
    <w:p w14:paraId="0507C1BE" w14:textId="1F16FDB6" w:rsidR="00D162F0" w:rsidRPr="00C827F7" w:rsidRDefault="00C827F7" w:rsidP="008D7355">
      <w:pPr>
        <w:shd w:val="clear" w:color="auto" w:fill="FFFFFF" w:themeFill="background1"/>
        <w:autoSpaceDE w:val="0"/>
        <w:autoSpaceDN w:val="0"/>
        <w:adjustRightInd w:val="0"/>
        <w:spacing w:after="0" w:line="240" w:lineRule="auto"/>
        <w:ind w:left="-567" w:right="-567" w:firstLine="284"/>
        <w:jc w:val="center"/>
        <w:rPr>
          <w:rFonts w:ascii="Book Antiqua" w:hAnsi="Book Antiqua" w:cs="Arial"/>
          <w:b/>
          <w:i/>
          <w:sz w:val="24"/>
          <w:szCs w:val="24"/>
        </w:rPr>
      </w:pPr>
      <w:r w:rsidRPr="00C827F7">
        <w:rPr>
          <w:rFonts w:ascii="Book Antiqua" w:hAnsi="Book Antiqua" w:cs="Arial"/>
          <w:b/>
          <w:i/>
          <w:sz w:val="24"/>
          <w:szCs w:val="24"/>
        </w:rPr>
        <w:t xml:space="preserve">Jaqueline Maria Rodrigues dos Santos </w:t>
      </w:r>
    </w:p>
    <w:p w14:paraId="4736A9EE" w14:textId="4C708C36" w:rsidR="00A27EDC" w:rsidRPr="00D162F0" w:rsidRDefault="00C827F7" w:rsidP="00D162F0">
      <w:pPr>
        <w:shd w:val="clear" w:color="auto" w:fill="FFFFFF" w:themeFill="background1"/>
        <w:autoSpaceDE w:val="0"/>
        <w:autoSpaceDN w:val="0"/>
        <w:adjustRightInd w:val="0"/>
        <w:spacing w:after="0" w:line="240" w:lineRule="auto"/>
        <w:ind w:left="-567" w:right="-567" w:firstLine="284"/>
        <w:jc w:val="center"/>
        <w:rPr>
          <w:rFonts w:ascii="Book Antiqua" w:hAnsi="Book Antiqua" w:cs="Arial"/>
          <w:b/>
          <w:i/>
          <w:sz w:val="20"/>
          <w:szCs w:val="20"/>
        </w:rPr>
      </w:pPr>
      <w:r w:rsidRPr="00D162F0">
        <w:rPr>
          <w:rFonts w:ascii="Book Antiqua" w:hAnsi="Book Antiqua" w:cs="Arial"/>
          <w:b/>
          <w:i/>
          <w:sz w:val="20"/>
          <w:szCs w:val="20"/>
        </w:rPr>
        <w:t xml:space="preserve">Secretaria Municipal </w:t>
      </w:r>
      <w:r>
        <w:rPr>
          <w:rFonts w:ascii="Book Antiqua" w:hAnsi="Book Antiqua" w:cs="Arial"/>
          <w:b/>
          <w:i/>
          <w:sz w:val="20"/>
          <w:szCs w:val="20"/>
        </w:rPr>
        <w:t>d</w:t>
      </w:r>
      <w:r w:rsidRPr="00D162F0">
        <w:rPr>
          <w:rFonts w:ascii="Book Antiqua" w:hAnsi="Book Antiqua" w:cs="Arial"/>
          <w:b/>
          <w:i/>
          <w:sz w:val="20"/>
          <w:szCs w:val="20"/>
        </w:rPr>
        <w:t xml:space="preserve">e Turismo </w:t>
      </w:r>
      <w:r>
        <w:rPr>
          <w:rFonts w:ascii="Book Antiqua" w:hAnsi="Book Antiqua" w:cs="Arial"/>
          <w:b/>
          <w:i/>
          <w:sz w:val="20"/>
          <w:szCs w:val="20"/>
        </w:rPr>
        <w:t>e</w:t>
      </w:r>
      <w:r w:rsidRPr="00D162F0">
        <w:rPr>
          <w:rFonts w:ascii="Book Antiqua" w:hAnsi="Book Antiqua" w:cs="Arial"/>
          <w:b/>
          <w:i/>
          <w:sz w:val="20"/>
          <w:szCs w:val="20"/>
        </w:rPr>
        <w:t xml:space="preserve"> Cultura </w:t>
      </w:r>
      <w:r w:rsidR="00D27D0C" w:rsidRPr="00B563D4">
        <w:rPr>
          <w:rFonts w:ascii="Book Antiqua" w:hAnsi="Book Antiqua" w:cs="Arial"/>
          <w:i/>
          <w:sz w:val="23"/>
          <w:szCs w:val="23"/>
        </w:rPr>
        <w:t>Contratant</w:t>
      </w:r>
      <w:r w:rsidR="00F63FDC" w:rsidRPr="00B563D4">
        <w:rPr>
          <w:rFonts w:ascii="Book Antiqua" w:hAnsi="Book Antiqua" w:cs="Arial"/>
          <w:i/>
          <w:sz w:val="23"/>
          <w:szCs w:val="23"/>
        </w:rPr>
        <w:t>e</w:t>
      </w:r>
    </w:p>
    <w:p w14:paraId="584AB0E9" w14:textId="77777777" w:rsidR="00B563D4" w:rsidRPr="00B563D4" w:rsidRDefault="00B563D4" w:rsidP="00F63FDC">
      <w:pPr>
        <w:autoSpaceDE w:val="0"/>
        <w:autoSpaceDN w:val="0"/>
        <w:adjustRightInd w:val="0"/>
        <w:spacing w:after="0" w:line="240" w:lineRule="auto"/>
        <w:ind w:right="-498"/>
        <w:jc w:val="center"/>
        <w:rPr>
          <w:rFonts w:ascii="Book Antiqua" w:hAnsi="Book Antiqua" w:cs="Arial"/>
          <w:b/>
          <w:bCs/>
          <w:i/>
          <w:noProof/>
          <w:color w:val="000000" w:themeColor="text1"/>
          <w:sz w:val="23"/>
          <w:szCs w:val="23"/>
        </w:rPr>
      </w:pPr>
    </w:p>
    <w:p w14:paraId="14CF105C" w14:textId="5C65AE37" w:rsidR="00596D07" w:rsidRPr="00C827F7" w:rsidRDefault="00C827F7" w:rsidP="00F63FDC">
      <w:pPr>
        <w:autoSpaceDE w:val="0"/>
        <w:autoSpaceDN w:val="0"/>
        <w:adjustRightInd w:val="0"/>
        <w:spacing w:after="0" w:line="240" w:lineRule="auto"/>
        <w:ind w:right="-498"/>
        <w:jc w:val="center"/>
        <w:rPr>
          <w:rFonts w:ascii="Book Antiqua" w:hAnsi="Book Antiqua" w:cs="Arial"/>
          <w:b/>
          <w:bCs/>
          <w:i/>
          <w:noProof/>
          <w:color w:val="000000" w:themeColor="text1"/>
          <w:sz w:val="24"/>
          <w:szCs w:val="24"/>
        </w:rPr>
      </w:pPr>
      <w:r w:rsidRPr="00C827F7">
        <w:rPr>
          <w:rFonts w:ascii="Book Antiqua" w:hAnsi="Book Antiqua" w:cs="Arial"/>
          <w:b/>
          <w:bCs/>
          <w:i/>
          <w:noProof/>
          <w:color w:val="000000" w:themeColor="text1"/>
          <w:sz w:val="24"/>
          <w:szCs w:val="24"/>
        </w:rPr>
        <w:t>Jose Marcio Braga de Sousa</w:t>
      </w:r>
    </w:p>
    <w:p w14:paraId="4713CC01" w14:textId="7C157803" w:rsidR="0082675E" w:rsidRPr="00B563D4" w:rsidRDefault="003E49E6" w:rsidP="0082675E">
      <w:pPr>
        <w:autoSpaceDE w:val="0"/>
        <w:autoSpaceDN w:val="0"/>
        <w:adjustRightInd w:val="0"/>
        <w:spacing w:after="0" w:line="240" w:lineRule="auto"/>
        <w:ind w:right="-498"/>
        <w:jc w:val="center"/>
        <w:rPr>
          <w:rFonts w:ascii="Book Antiqua" w:hAnsi="Book Antiqua"/>
          <w:b/>
          <w:bCs/>
          <w:sz w:val="23"/>
          <w:szCs w:val="23"/>
        </w:rPr>
        <w:sectPr w:rsidR="0082675E" w:rsidRPr="00B563D4" w:rsidSect="0076429B">
          <w:type w:val="continuous"/>
          <w:pgSz w:w="11906" w:h="16838"/>
          <w:pgMar w:top="1843" w:right="1416" w:bottom="1418" w:left="1701" w:header="709" w:footer="709" w:gutter="0"/>
          <w:cols w:num="2" w:space="720" w:equalWidth="0">
            <w:col w:w="3897" w:space="708"/>
            <w:col w:w="3897" w:space="0"/>
          </w:cols>
        </w:sectPr>
      </w:pPr>
      <w:r w:rsidRPr="00B563D4">
        <w:rPr>
          <w:rFonts w:ascii="Book Antiqua" w:eastAsia="Palatino Linotype" w:hAnsi="Book Antiqua" w:cs="Palatino Linotype"/>
          <w:i/>
          <w:sz w:val="23"/>
          <w:szCs w:val="23"/>
        </w:rPr>
        <w:t>Contratad</w:t>
      </w:r>
      <w:r w:rsidR="00F63FDC" w:rsidRPr="00B563D4">
        <w:rPr>
          <w:rFonts w:ascii="Book Antiqua" w:eastAsia="Palatino Linotype" w:hAnsi="Book Antiqua" w:cs="Palatino Linotype"/>
          <w:i/>
          <w:sz w:val="23"/>
          <w:szCs w:val="23"/>
        </w:rPr>
        <w:t>o(a)</w:t>
      </w:r>
    </w:p>
    <w:p w14:paraId="7D9D398B" w14:textId="58CF0F0D" w:rsidR="0082675E" w:rsidRPr="00B563D4" w:rsidRDefault="0082675E" w:rsidP="0082675E">
      <w:pPr>
        <w:spacing w:after="0" w:line="240" w:lineRule="auto"/>
        <w:ind w:right="-568"/>
        <w:rPr>
          <w:rFonts w:ascii="Book Antiqua" w:eastAsia="Palatino Linotype" w:hAnsi="Book Antiqua" w:cs="Palatino Linotype"/>
          <w:b/>
          <w:sz w:val="23"/>
          <w:szCs w:val="23"/>
        </w:rPr>
      </w:pPr>
    </w:p>
    <w:p w14:paraId="1A8145EF" w14:textId="77777777" w:rsidR="00F63FDC" w:rsidRPr="00B563D4" w:rsidRDefault="00F63FDC" w:rsidP="0082675E">
      <w:pPr>
        <w:spacing w:after="0" w:line="240" w:lineRule="auto"/>
        <w:ind w:right="-568"/>
        <w:rPr>
          <w:rFonts w:ascii="Book Antiqua" w:eastAsia="Palatino Linotype" w:hAnsi="Book Antiqua" w:cs="Palatino Linotype"/>
          <w:b/>
          <w:sz w:val="23"/>
          <w:szCs w:val="23"/>
        </w:rPr>
      </w:pPr>
    </w:p>
    <w:p w14:paraId="5D860E57" w14:textId="763B89C0" w:rsidR="001C4277" w:rsidRPr="00B563D4" w:rsidRDefault="0082675E" w:rsidP="0082675E">
      <w:pPr>
        <w:spacing w:after="0" w:line="240" w:lineRule="auto"/>
        <w:ind w:left="-284" w:right="-568" w:firstLine="284"/>
        <w:rPr>
          <w:rFonts w:ascii="Book Antiqua" w:eastAsia="Palatino Linotype" w:hAnsi="Book Antiqua" w:cs="Palatino Linotype"/>
          <w:b/>
          <w:sz w:val="23"/>
          <w:szCs w:val="23"/>
        </w:rPr>
      </w:pPr>
      <w:r w:rsidRPr="00B563D4">
        <w:rPr>
          <w:rFonts w:ascii="Book Antiqua" w:eastAsia="Palatino Linotype" w:hAnsi="Book Antiqua" w:cs="Palatino Linotype"/>
          <w:b/>
          <w:sz w:val="23"/>
          <w:szCs w:val="23"/>
        </w:rPr>
        <w:t>TESTEMUNHAS:</w:t>
      </w:r>
    </w:p>
    <w:p w14:paraId="7AE1007C" w14:textId="77777777" w:rsidR="001C4277" w:rsidRPr="00B563D4" w:rsidRDefault="001C4277">
      <w:pPr>
        <w:spacing w:after="0" w:line="240" w:lineRule="auto"/>
        <w:ind w:left="-567" w:right="-568" w:firstLine="283"/>
        <w:jc w:val="both"/>
        <w:rPr>
          <w:rFonts w:ascii="Book Antiqua" w:eastAsia="Palatino Linotype" w:hAnsi="Book Antiqua" w:cs="Palatino Linotype"/>
          <w:b/>
          <w:sz w:val="23"/>
          <w:szCs w:val="23"/>
        </w:rPr>
      </w:pPr>
    </w:p>
    <w:p w14:paraId="760260B9" w14:textId="77777777" w:rsidR="00B563D4" w:rsidRDefault="00B563D4" w:rsidP="0082675E">
      <w:pPr>
        <w:spacing w:after="0" w:line="240" w:lineRule="auto"/>
        <w:ind w:left="-284" w:right="-568"/>
        <w:jc w:val="both"/>
        <w:rPr>
          <w:rFonts w:ascii="Book Antiqua" w:eastAsia="Palatino Linotype" w:hAnsi="Book Antiqua" w:cs="Palatino Linotype"/>
          <w:b/>
          <w:sz w:val="23"/>
          <w:szCs w:val="23"/>
        </w:rPr>
      </w:pPr>
    </w:p>
    <w:p w14:paraId="2EE49C84" w14:textId="5A046779" w:rsidR="00D2766B" w:rsidRDefault="00D2766B" w:rsidP="0082675E">
      <w:pPr>
        <w:spacing w:after="0" w:line="240" w:lineRule="auto"/>
        <w:ind w:left="-284" w:right="-568"/>
        <w:jc w:val="both"/>
        <w:rPr>
          <w:rFonts w:ascii="Book Antiqua" w:eastAsia="Palatino Linotype" w:hAnsi="Book Antiqua" w:cs="Palatino Linotype"/>
          <w:b/>
          <w:sz w:val="23"/>
          <w:szCs w:val="23"/>
        </w:rPr>
        <w:sectPr w:rsidR="00D2766B" w:rsidSect="0076429B">
          <w:type w:val="continuous"/>
          <w:pgSz w:w="11906" w:h="16838"/>
          <w:pgMar w:top="1843" w:right="1701" w:bottom="1418" w:left="1701" w:header="709" w:footer="709" w:gutter="0"/>
          <w:cols w:space="720"/>
        </w:sectPr>
      </w:pPr>
    </w:p>
    <w:p w14:paraId="0F167FDD" w14:textId="6CF5CC04" w:rsidR="0082675E" w:rsidRPr="00E90968" w:rsidRDefault="0082675E" w:rsidP="00E90968">
      <w:pPr>
        <w:pStyle w:val="PargrafodaLista"/>
        <w:numPr>
          <w:ilvl w:val="0"/>
          <w:numId w:val="3"/>
        </w:numPr>
        <w:spacing w:after="0" w:line="240" w:lineRule="auto"/>
        <w:ind w:right="-568"/>
        <w:jc w:val="both"/>
        <w:rPr>
          <w:rFonts w:ascii="Book Antiqua" w:eastAsia="Palatino Linotype" w:hAnsi="Book Antiqua" w:cs="Palatino Linotype"/>
          <w:b/>
          <w:sz w:val="23"/>
          <w:szCs w:val="23"/>
        </w:rPr>
      </w:pPr>
      <w:r w:rsidRPr="00E90968">
        <w:rPr>
          <w:rFonts w:ascii="Book Antiqua" w:eastAsia="Palatino Linotype" w:hAnsi="Book Antiqua" w:cs="Palatino Linotype"/>
          <w:b/>
          <w:sz w:val="23"/>
          <w:szCs w:val="23"/>
        </w:rPr>
        <w:t>Nome: ______________________________</w:t>
      </w:r>
    </w:p>
    <w:p w14:paraId="5F84A6FE" w14:textId="6AF333C8" w:rsidR="0082675E" w:rsidRPr="00B563D4" w:rsidRDefault="0082675E" w:rsidP="0082675E">
      <w:pPr>
        <w:spacing w:after="0" w:line="240" w:lineRule="auto"/>
        <w:ind w:left="-284" w:right="-568"/>
        <w:jc w:val="both"/>
        <w:rPr>
          <w:rFonts w:ascii="Book Antiqua" w:eastAsia="Palatino Linotype" w:hAnsi="Book Antiqua" w:cs="Palatino Linotype"/>
          <w:b/>
          <w:sz w:val="23"/>
          <w:szCs w:val="23"/>
        </w:rPr>
      </w:pPr>
      <w:r w:rsidRPr="00B563D4">
        <w:rPr>
          <w:rFonts w:ascii="Book Antiqua" w:eastAsia="Palatino Linotype" w:hAnsi="Book Antiqua" w:cs="Palatino Linotype"/>
          <w:b/>
          <w:sz w:val="23"/>
          <w:szCs w:val="23"/>
        </w:rPr>
        <w:t xml:space="preserve"> </w:t>
      </w:r>
    </w:p>
    <w:p w14:paraId="24DC8FEE" w14:textId="395D6005" w:rsidR="001C4277" w:rsidRPr="00B563D4" w:rsidRDefault="0082675E" w:rsidP="002D3B74">
      <w:pPr>
        <w:spacing w:after="0" w:line="240" w:lineRule="auto"/>
        <w:ind w:left="-284" w:right="-568"/>
        <w:jc w:val="both"/>
        <w:rPr>
          <w:rFonts w:ascii="Book Antiqua" w:eastAsia="Palatino Linotype" w:hAnsi="Book Antiqua" w:cs="Palatino Linotype"/>
          <w:b/>
          <w:sz w:val="23"/>
          <w:szCs w:val="23"/>
        </w:rPr>
      </w:pPr>
      <w:r w:rsidRPr="00B563D4">
        <w:rPr>
          <w:rFonts w:ascii="Book Antiqua" w:eastAsia="Palatino Linotype" w:hAnsi="Book Antiqua" w:cs="Palatino Linotype"/>
          <w:b/>
          <w:sz w:val="23"/>
          <w:szCs w:val="23"/>
        </w:rPr>
        <w:t xml:space="preserve">    CPF nº:</w:t>
      </w:r>
      <w:r w:rsidR="00FC61ED" w:rsidRPr="00B563D4">
        <w:rPr>
          <w:rFonts w:ascii="Book Antiqua" w:eastAsia="Palatino Linotype" w:hAnsi="Book Antiqua" w:cs="Palatino Linotype"/>
          <w:b/>
          <w:sz w:val="23"/>
          <w:szCs w:val="23"/>
        </w:rPr>
        <w:t>_______________________</w:t>
      </w:r>
      <w:r w:rsidR="002D3B74" w:rsidRPr="00B563D4">
        <w:rPr>
          <w:rFonts w:ascii="Book Antiqua" w:eastAsia="Palatino Linotype" w:hAnsi="Book Antiqua" w:cs="Palatino Linotype"/>
          <w:b/>
          <w:sz w:val="23"/>
          <w:szCs w:val="23"/>
        </w:rPr>
        <w:t>_</w:t>
      </w:r>
      <w:r w:rsidRPr="00B563D4">
        <w:rPr>
          <w:rFonts w:ascii="Book Antiqua" w:eastAsia="Palatino Linotype" w:hAnsi="Book Antiqua" w:cs="Palatino Linotype"/>
          <w:b/>
          <w:sz w:val="23"/>
          <w:szCs w:val="23"/>
        </w:rPr>
        <w:t>_____</w:t>
      </w:r>
    </w:p>
    <w:p w14:paraId="3C8A731B" w14:textId="3A3E46B2" w:rsidR="001C4277" w:rsidRDefault="001C4277">
      <w:pPr>
        <w:spacing w:after="0" w:line="240" w:lineRule="auto"/>
        <w:ind w:left="-567" w:right="-568" w:firstLine="283"/>
        <w:jc w:val="both"/>
        <w:rPr>
          <w:rFonts w:ascii="Book Antiqua" w:eastAsia="Palatino Linotype" w:hAnsi="Book Antiqua" w:cs="Palatino Linotype"/>
          <w:b/>
          <w:sz w:val="23"/>
          <w:szCs w:val="23"/>
        </w:rPr>
      </w:pPr>
    </w:p>
    <w:p w14:paraId="022AE1ED" w14:textId="4229EA9C" w:rsidR="00B563D4" w:rsidRDefault="00B563D4">
      <w:pPr>
        <w:spacing w:after="0" w:line="240" w:lineRule="auto"/>
        <w:ind w:left="-567" w:right="-568" w:firstLine="283"/>
        <w:jc w:val="both"/>
        <w:rPr>
          <w:rFonts w:ascii="Book Antiqua" w:eastAsia="Palatino Linotype" w:hAnsi="Book Antiqua" w:cs="Palatino Linotype"/>
          <w:b/>
          <w:sz w:val="23"/>
          <w:szCs w:val="23"/>
        </w:rPr>
      </w:pPr>
    </w:p>
    <w:p w14:paraId="5D1A2E47" w14:textId="6D2A9B12" w:rsidR="00B563D4" w:rsidRDefault="00B563D4">
      <w:pPr>
        <w:spacing w:after="0" w:line="240" w:lineRule="auto"/>
        <w:ind w:left="-567" w:right="-568" w:firstLine="283"/>
        <w:jc w:val="both"/>
        <w:rPr>
          <w:rFonts w:ascii="Book Antiqua" w:eastAsia="Palatino Linotype" w:hAnsi="Book Antiqua" w:cs="Palatino Linotype"/>
          <w:b/>
          <w:sz w:val="23"/>
          <w:szCs w:val="23"/>
        </w:rPr>
      </w:pPr>
    </w:p>
    <w:p w14:paraId="5061F84F" w14:textId="77777777" w:rsidR="00E90968" w:rsidRDefault="00E90968" w:rsidP="00E90968">
      <w:pPr>
        <w:spacing w:after="0" w:line="240" w:lineRule="auto"/>
        <w:ind w:right="-568"/>
        <w:jc w:val="both"/>
        <w:rPr>
          <w:rFonts w:ascii="Book Antiqua" w:eastAsia="Palatino Linotype" w:hAnsi="Book Antiqua" w:cs="Palatino Linotype"/>
          <w:b/>
          <w:sz w:val="23"/>
          <w:szCs w:val="23"/>
        </w:rPr>
      </w:pPr>
    </w:p>
    <w:p w14:paraId="17C9D5F6" w14:textId="77777777" w:rsidR="00E90968" w:rsidRDefault="00E90968" w:rsidP="00E90968">
      <w:pPr>
        <w:spacing w:after="0" w:line="240" w:lineRule="auto"/>
        <w:ind w:right="-568"/>
        <w:jc w:val="both"/>
        <w:rPr>
          <w:rFonts w:ascii="Book Antiqua" w:eastAsia="Palatino Linotype" w:hAnsi="Book Antiqua" w:cs="Palatino Linotype"/>
          <w:b/>
          <w:sz w:val="23"/>
          <w:szCs w:val="23"/>
        </w:rPr>
      </w:pPr>
    </w:p>
    <w:p w14:paraId="0D47A1C9" w14:textId="77777777" w:rsidR="00E90968" w:rsidRDefault="00E90968" w:rsidP="00E90968">
      <w:pPr>
        <w:spacing w:after="0" w:line="240" w:lineRule="auto"/>
        <w:ind w:right="-568"/>
        <w:jc w:val="both"/>
        <w:rPr>
          <w:rFonts w:ascii="Book Antiqua" w:eastAsia="Palatino Linotype" w:hAnsi="Book Antiqua" w:cs="Palatino Linotype"/>
          <w:b/>
          <w:sz w:val="23"/>
          <w:szCs w:val="23"/>
        </w:rPr>
      </w:pPr>
    </w:p>
    <w:p w14:paraId="73393246" w14:textId="77777777" w:rsidR="00E90968" w:rsidRDefault="00E90968" w:rsidP="00E90968">
      <w:pPr>
        <w:spacing w:after="0" w:line="240" w:lineRule="auto"/>
        <w:ind w:right="-568"/>
        <w:jc w:val="both"/>
        <w:rPr>
          <w:rFonts w:ascii="Book Antiqua" w:eastAsia="Palatino Linotype" w:hAnsi="Book Antiqua" w:cs="Palatino Linotype"/>
          <w:b/>
          <w:sz w:val="23"/>
          <w:szCs w:val="23"/>
        </w:rPr>
      </w:pPr>
    </w:p>
    <w:p w14:paraId="7C0B3C7A" w14:textId="4BF6C82E" w:rsidR="0082675E" w:rsidRPr="00B563D4" w:rsidRDefault="00E90968" w:rsidP="00E90968">
      <w:pPr>
        <w:spacing w:after="0" w:line="240" w:lineRule="auto"/>
        <w:ind w:right="-998"/>
        <w:jc w:val="both"/>
        <w:rPr>
          <w:rFonts w:ascii="Book Antiqua" w:eastAsia="Palatino Linotype" w:hAnsi="Book Antiqua" w:cs="Palatino Linotype"/>
          <w:b/>
          <w:sz w:val="23"/>
          <w:szCs w:val="23"/>
        </w:rPr>
      </w:pPr>
      <w:r>
        <w:rPr>
          <w:rFonts w:ascii="Book Antiqua" w:eastAsia="Palatino Linotype" w:hAnsi="Book Antiqua" w:cs="Palatino Linotype"/>
          <w:b/>
          <w:sz w:val="23"/>
          <w:szCs w:val="23"/>
        </w:rPr>
        <w:t xml:space="preserve">2- </w:t>
      </w:r>
      <w:r w:rsidR="0082675E" w:rsidRPr="00B563D4">
        <w:rPr>
          <w:rFonts w:ascii="Book Antiqua" w:eastAsia="Palatino Linotype" w:hAnsi="Book Antiqua" w:cs="Palatino Linotype"/>
          <w:b/>
          <w:sz w:val="23"/>
          <w:szCs w:val="23"/>
        </w:rPr>
        <w:t>Nome:________________________________</w:t>
      </w:r>
    </w:p>
    <w:p w14:paraId="17B3E1ED" w14:textId="77777777" w:rsidR="0082675E" w:rsidRPr="00B563D4" w:rsidRDefault="0082675E" w:rsidP="0082675E">
      <w:pPr>
        <w:spacing w:after="0" w:line="240" w:lineRule="auto"/>
        <w:ind w:left="-284" w:right="-568"/>
        <w:jc w:val="both"/>
        <w:rPr>
          <w:rFonts w:ascii="Book Antiqua" w:eastAsia="Palatino Linotype" w:hAnsi="Book Antiqua" w:cs="Palatino Linotype"/>
          <w:b/>
          <w:sz w:val="23"/>
          <w:szCs w:val="23"/>
        </w:rPr>
      </w:pPr>
      <w:r w:rsidRPr="00B563D4">
        <w:rPr>
          <w:rFonts w:ascii="Book Antiqua" w:eastAsia="Palatino Linotype" w:hAnsi="Book Antiqua" w:cs="Palatino Linotype"/>
          <w:b/>
          <w:sz w:val="23"/>
          <w:szCs w:val="23"/>
        </w:rPr>
        <w:t xml:space="preserve">   </w:t>
      </w:r>
    </w:p>
    <w:p w14:paraId="266E9DE3" w14:textId="77D179E5" w:rsidR="001C4277" w:rsidRPr="00B563D4" w:rsidRDefault="0082675E" w:rsidP="0082675E">
      <w:pPr>
        <w:spacing w:after="0" w:line="240" w:lineRule="auto"/>
        <w:ind w:left="-284" w:right="-568"/>
        <w:jc w:val="both"/>
        <w:rPr>
          <w:rFonts w:ascii="Book Antiqua" w:eastAsia="Palatino Linotype" w:hAnsi="Book Antiqua" w:cs="Palatino Linotype"/>
          <w:b/>
          <w:sz w:val="23"/>
          <w:szCs w:val="23"/>
        </w:rPr>
      </w:pPr>
      <w:r w:rsidRPr="00B563D4">
        <w:rPr>
          <w:rFonts w:ascii="Book Antiqua" w:eastAsia="Palatino Linotype" w:hAnsi="Book Antiqua" w:cs="Palatino Linotype"/>
          <w:b/>
          <w:sz w:val="23"/>
          <w:szCs w:val="23"/>
        </w:rPr>
        <w:t xml:space="preserve">   CPF nº:________________________________</w:t>
      </w:r>
    </w:p>
    <w:sectPr w:rsidR="001C4277" w:rsidRPr="00B563D4" w:rsidSect="0076429B">
      <w:type w:val="continuous"/>
      <w:pgSz w:w="11906" w:h="16838"/>
      <w:pgMar w:top="1843" w:right="1841" w:bottom="1418" w:left="1701" w:header="709" w:footer="70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0A1D9" w14:textId="77777777" w:rsidR="0076429B" w:rsidRDefault="0076429B">
      <w:pPr>
        <w:spacing w:after="0" w:line="240" w:lineRule="auto"/>
      </w:pPr>
      <w:r>
        <w:separator/>
      </w:r>
    </w:p>
  </w:endnote>
  <w:endnote w:type="continuationSeparator" w:id="0">
    <w:p w14:paraId="63A06EB6" w14:textId="77777777" w:rsidR="0076429B" w:rsidRDefault="0076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BF11" w14:textId="1BC37A09" w:rsidR="0040575A" w:rsidRPr="00CE4DA1" w:rsidRDefault="00F12CA1" w:rsidP="0040575A">
    <w:pPr>
      <w:pStyle w:val="Rodap"/>
      <w:tabs>
        <w:tab w:val="clear" w:pos="4252"/>
        <w:tab w:val="clear" w:pos="8504"/>
        <w:tab w:val="left" w:pos="1635"/>
        <w:tab w:val="left" w:pos="3615"/>
      </w:tabs>
      <w:jc w:val="center"/>
      <w:rPr>
        <w:b/>
        <w:sz w:val="20"/>
      </w:rPr>
    </w:pPr>
    <w:r>
      <w:rPr>
        <w:b/>
        <w:sz w:val="20"/>
      </w:rPr>
      <w:t>Rua Farmacêutico Jose Rodrigues</w:t>
    </w:r>
    <w:r w:rsidR="00E0577A">
      <w:rPr>
        <w:b/>
        <w:sz w:val="20"/>
      </w:rPr>
      <w:t>,</w:t>
    </w:r>
    <w:r>
      <w:rPr>
        <w:b/>
        <w:sz w:val="20"/>
      </w:rPr>
      <w:t xml:space="preserve"> Nº 611 </w:t>
    </w:r>
    <w:r w:rsidRPr="00CE4DA1">
      <w:rPr>
        <w:b/>
        <w:sz w:val="20"/>
      </w:rPr>
      <w:t>–</w:t>
    </w:r>
    <w:r w:rsidR="0040575A" w:rsidRPr="00CE4DA1">
      <w:rPr>
        <w:b/>
        <w:sz w:val="20"/>
      </w:rPr>
      <w:t xml:space="preserve"> </w:t>
    </w:r>
    <w:r>
      <w:rPr>
        <w:b/>
        <w:sz w:val="20"/>
      </w:rPr>
      <w:t>Centro</w:t>
    </w:r>
    <w:r w:rsidR="0040575A" w:rsidRPr="00CE4DA1">
      <w:rPr>
        <w:b/>
        <w:sz w:val="20"/>
      </w:rPr>
      <w:t xml:space="preserve"> – CEP, 62650-00 Uruburetama/Ceará</w:t>
    </w:r>
  </w:p>
  <w:p w14:paraId="1DF0CC9D" w14:textId="4D5A503A" w:rsidR="0040575A" w:rsidRPr="00A95283" w:rsidRDefault="0040575A" w:rsidP="0040575A">
    <w:pPr>
      <w:pStyle w:val="Rodap"/>
      <w:jc w:val="center"/>
      <w:rPr>
        <w:b/>
        <w:color w:val="000000" w:themeColor="text1"/>
        <w:sz w:val="18"/>
        <w:szCs w:val="18"/>
      </w:rPr>
    </w:pPr>
    <w:r w:rsidRPr="00A95283">
      <w:rPr>
        <w:b/>
        <w:color w:val="000000" w:themeColor="text1"/>
        <w:sz w:val="18"/>
        <w:szCs w:val="18"/>
      </w:rPr>
      <w:t xml:space="preserve">CNPJ nº 07.623.069/0001-10 / </w:t>
    </w:r>
    <w:hyperlink r:id="rId1" w:history="1">
      <w:r w:rsidRPr="00A95283">
        <w:rPr>
          <w:rStyle w:val="Hyperlink"/>
          <w:b/>
          <w:color w:val="000000" w:themeColor="text1"/>
          <w:sz w:val="18"/>
          <w:szCs w:val="18"/>
        </w:rPr>
        <w:t>www.uruburetama.ce.gov.br</w:t>
      </w:r>
    </w:hyperlink>
    <w:r w:rsidRPr="00A95283">
      <w:rPr>
        <w:b/>
        <w:color w:val="000000" w:themeColor="text1"/>
        <w:sz w:val="18"/>
        <w:szCs w:val="18"/>
      </w:rPr>
      <w:t xml:space="preserve"> / e-mail: </w:t>
    </w:r>
    <w:r w:rsidR="00F12CA1">
      <w:rPr>
        <w:b/>
        <w:color w:val="000000" w:themeColor="text1"/>
        <w:sz w:val="18"/>
        <w:szCs w:val="18"/>
      </w:rPr>
      <w:t>cultura</w:t>
    </w:r>
    <w:r w:rsidRPr="00A95283">
      <w:rPr>
        <w:b/>
        <w:color w:val="000000" w:themeColor="text1"/>
        <w:sz w:val="18"/>
        <w:szCs w:val="18"/>
      </w:rPr>
      <w:t>@uruburetama.ce.gov.br</w:t>
    </w:r>
  </w:p>
  <w:p w14:paraId="61CE292B" w14:textId="39E669EB" w:rsidR="001C4277" w:rsidRPr="005A323A" w:rsidRDefault="001C4277" w:rsidP="0040575A">
    <w:pPr>
      <w:pStyle w:val="Rodap"/>
      <w:tabs>
        <w:tab w:val="clear" w:pos="4252"/>
        <w:tab w:val="clear" w:pos="8504"/>
        <w:tab w:val="left" w:pos="2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5C96" w14:textId="77777777" w:rsidR="0076429B" w:rsidRDefault="0076429B">
      <w:pPr>
        <w:spacing w:after="0" w:line="240" w:lineRule="auto"/>
      </w:pPr>
      <w:r>
        <w:separator/>
      </w:r>
    </w:p>
  </w:footnote>
  <w:footnote w:type="continuationSeparator" w:id="0">
    <w:p w14:paraId="07CB8C93" w14:textId="77777777" w:rsidR="0076429B" w:rsidRDefault="00764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9906" w14:textId="37681586" w:rsidR="00E0577A" w:rsidRDefault="00E0577A" w:rsidP="00E0577A">
    <w:pPr>
      <w:pBdr>
        <w:top w:val="nil"/>
        <w:left w:val="nil"/>
        <w:bottom w:val="nil"/>
        <w:right w:val="nil"/>
        <w:between w:val="nil"/>
      </w:pBdr>
      <w:tabs>
        <w:tab w:val="center" w:pos="4252"/>
        <w:tab w:val="right" w:pos="8504"/>
      </w:tabs>
      <w:spacing w:after="0" w:line="240" w:lineRule="auto"/>
      <w:ind w:left="-993"/>
      <w:rPr>
        <w:noProof/>
      </w:rPr>
    </w:pPr>
    <w:r w:rsidRPr="00E0577A">
      <w:rPr>
        <w:noProof/>
      </w:rPr>
      <w:drawing>
        <wp:inline distT="0" distB="0" distL="0" distR="0" wp14:anchorId="2F0E7AD7" wp14:editId="6ABA2385">
          <wp:extent cx="3295138" cy="546347"/>
          <wp:effectExtent l="0" t="0" r="635"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t="32314" b="32314"/>
                  <a:stretch>
                    <a:fillRect/>
                  </a:stretch>
                </pic:blipFill>
                <pic:spPr bwMode="auto">
                  <a:xfrm>
                    <a:off x="0" y="0"/>
                    <a:ext cx="3295138" cy="546347"/>
                  </a:xfrm>
                  <a:prstGeom prst="rect">
                    <a:avLst/>
                  </a:prstGeom>
                  <a:noFill/>
                  <a:ln>
                    <a:noFill/>
                  </a:ln>
                  <a:extLst>
                    <a:ext uri="{53640926-AAD7-44D8-BBD7-CCE9431645EC}">
                      <a14:shadowObscured xmlns:a14="http://schemas.microsoft.com/office/drawing/2010/main"/>
                    </a:ext>
                  </a:extLst>
                </pic:spPr>
              </pic:pic>
            </a:graphicData>
          </a:graphic>
        </wp:inline>
      </w:drawing>
    </w:r>
  </w:p>
  <w:p w14:paraId="6FE2142F" w14:textId="427CBA75" w:rsidR="001C4277" w:rsidRDefault="00FC61ED">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46C28626" wp14:editId="40836C6C">
          <wp:simplePos x="0" y="0"/>
          <wp:positionH relativeFrom="column">
            <wp:posOffset>-1280892</wp:posOffset>
          </wp:positionH>
          <wp:positionV relativeFrom="paragraph">
            <wp:posOffset>-836440</wp:posOffset>
          </wp:positionV>
          <wp:extent cx="7844350" cy="11095892"/>
          <wp:effectExtent l="0" t="0" r="0" b="0"/>
          <wp:wrapNone/>
          <wp:docPr id="3" name="image3.png" descr="1.png"/>
          <wp:cNvGraphicFramePr/>
          <a:graphic xmlns:a="http://schemas.openxmlformats.org/drawingml/2006/main">
            <a:graphicData uri="http://schemas.openxmlformats.org/drawingml/2006/picture">
              <pic:pic xmlns:pic="http://schemas.openxmlformats.org/drawingml/2006/picture">
                <pic:nvPicPr>
                  <pic:cNvPr id="0" name="image3.png" descr="1.png"/>
                  <pic:cNvPicPr preferRelativeResize="0"/>
                </pic:nvPicPr>
                <pic:blipFill>
                  <a:blip r:embed="rId2"/>
                  <a:srcRect/>
                  <a:stretch>
                    <a:fillRect/>
                  </a:stretch>
                </pic:blipFill>
                <pic:spPr>
                  <a:xfrm>
                    <a:off x="0" y="0"/>
                    <a:ext cx="7844350" cy="1109589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E71AA"/>
    <w:multiLevelType w:val="multilevel"/>
    <w:tmpl w:val="4782CC2E"/>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b/>
        <w:bCs/>
        <w:color w:val="000000" w:themeColor="text1"/>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 w15:restartNumberingAfterBreak="0">
    <w:nsid w:val="441D5C2C"/>
    <w:multiLevelType w:val="hybridMultilevel"/>
    <w:tmpl w:val="513C01DE"/>
    <w:lvl w:ilvl="0" w:tplc="56542838">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 w15:restartNumberingAfterBreak="0">
    <w:nsid w:val="7F012ABC"/>
    <w:multiLevelType w:val="multilevel"/>
    <w:tmpl w:val="980C6A16"/>
    <w:lvl w:ilvl="0">
      <w:start w:val="1"/>
      <w:numFmt w:val="decimal"/>
      <w:lvlText w:val="%1."/>
      <w:lvlJc w:val="left"/>
      <w:pPr>
        <w:ind w:left="375" w:hanging="375"/>
      </w:pPr>
      <w:rPr>
        <w:rFonts w:hint="default"/>
      </w:rPr>
    </w:lvl>
    <w:lvl w:ilvl="1">
      <w:start w:val="1"/>
      <w:numFmt w:val="decimal"/>
      <w:lvlText w:val="%1.%2-"/>
      <w:lvlJc w:val="left"/>
      <w:pPr>
        <w:ind w:left="-192" w:hanging="375"/>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num w:numId="1" w16cid:durableId="1556547610">
    <w:abstractNumId w:val="2"/>
  </w:num>
  <w:num w:numId="2" w16cid:durableId="992023966">
    <w:abstractNumId w:val="0"/>
  </w:num>
  <w:num w:numId="3" w16cid:durableId="858159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77"/>
    <w:rsid w:val="00000115"/>
    <w:rsid w:val="00000D92"/>
    <w:rsid w:val="0000544F"/>
    <w:rsid w:val="00007F75"/>
    <w:rsid w:val="000101F4"/>
    <w:rsid w:val="00021A9E"/>
    <w:rsid w:val="00025D01"/>
    <w:rsid w:val="00047949"/>
    <w:rsid w:val="0005160E"/>
    <w:rsid w:val="0005509B"/>
    <w:rsid w:val="00075FCF"/>
    <w:rsid w:val="00092603"/>
    <w:rsid w:val="00096960"/>
    <w:rsid w:val="000974F7"/>
    <w:rsid w:val="000A6317"/>
    <w:rsid w:val="000D2E69"/>
    <w:rsid w:val="000E7564"/>
    <w:rsid w:val="000F140E"/>
    <w:rsid w:val="00102CDC"/>
    <w:rsid w:val="00110CDB"/>
    <w:rsid w:val="00122130"/>
    <w:rsid w:val="001247C6"/>
    <w:rsid w:val="00126571"/>
    <w:rsid w:val="0012790A"/>
    <w:rsid w:val="0013659F"/>
    <w:rsid w:val="00142B38"/>
    <w:rsid w:val="00147CE3"/>
    <w:rsid w:val="001513AC"/>
    <w:rsid w:val="00163AA0"/>
    <w:rsid w:val="001805C6"/>
    <w:rsid w:val="001833F5"/>
    <w:rsid w:val="001907D9"/>
    <w:rsid w:val="001A338F"/>
    <w:rsid w:val="001B2616"/>
    <w:rsid w:val="001B61D7"/>
    <w:rsid w:val="001C4277"/>
    <w:rsid w:val="001C4915"/>
    <w:rsid w:val="001D5E96"/>
    <w:rsid w:val="00207543"/>
    <w:rsid w:val="0021083D"/>
    <w:rsid w:val="00211B21"/>
    <w:rsid w:val="00211DD7"/>
    <w:rsid w:val="00217F2B"/>
    <w:rsid w:val="00224210"/>
    <w:rsid w:val="00224D9F"/>
    <w:rsid w:val="00233B13"/>
    <w:rsid w:val="0023501D"/>
    <w:rsid w:val="0023651F"/>
    <w:rsid w:val="00240311"/>
    <w:rsid w:val="00256DE7"/>
    <w:rsid w:val="00264762"/>
    <w:rsid w:val="002726A7"/>
    <w:rsid w:val="002813EF"/>
    <w:rsid w:val="00284870"/>
    <w:rsid w:val="00290CC1"/>
    <w:rsid w:val="002A7EDB"/>
    <w:rsid w:val="002C51BE"/>
    <w:rsid w:val="002D3B74"/>
    <w:rsid w:val="002D7467"/>
    <w:rsid w:val="002F2060"/>
    <w:rsid w:val="00300737"/>
    <w:rsid w:val="003069B1"/>
    <w:rsid w:val="00324618"/>
    <w:rsid w:val="00326909"/>
    <w:rsid w:val="0034068E"/>
    <w:rsid w:val="0034321B"/>
    <w:rsid w:val="00361E46"/>
    <w:rsid w:val="00362F9A"/>
    <w:rsid w:val="00382C23"/>
    <w:rsid w:val="003A2A67"/>
    <w:rsid w:val="003C1E9C"/>
    <w:rsid w:val="003C5F4F"/>
    <w:rsid w:val="003C6C87"/>
    <w:rsid w:val="003D53FC"/>
    <w:rsid w:val="003E3430"/>
    <w:rsid w:val="003E49E6"/>
    <w:rsid w:val="003F23CB"/>
    <w:rsid w:val="003F4CBA"/>
    <w:rsid w:val="003F5D98"/>
    <w:rsid w:val="00401787"/>
    <w:rsid w:val="0040575A"/>
    <w:rsid w:val="0040704B"/>
    <w:rsid w:val="00421942"/>
    <w:rsid w:val="00424556"/>
    <w:rsid w:val="00427538"/>
    <w:rsid w:val="0044105A"/>
    <w:rsid w:val="004457B3"/>
    <w:rsid w:val="00450935"/>
    <w:rsid w:val="0045200F"/>
    <w:rsid w:val="00483B86"/>
    <w:rsid w:val="00486339"/>
    <w:rsid w:val="004963F9"/>
    <w:rsid w:val="004A6E6E"/>
    <w:rsid w:val="004A7F20"/>
    <w:rsid w:val="004B5F2D"/>
    <w:rsid w:val="004B69B0"/>
    <w:rsid w:val="004B74C0"/>
    <w:rsid w:val="004C5848"/>
    <w:rsid w:val="004D28EB"/>
    <w:rsid w:val="004E392A"/>
    <w:rsid w:val="004F3741"/>
    <w:rsid w:val="004F43C6"/>
    <w:rsid w:val="00515120"/>
    <w:rsid w:val="005267C2"/>
    <w:rsid w:val="00540EFD"/>
    <w:rsid w:val="00542CF2"/>
    <w:rsid w:val="00550C04"/>
    <w:rsid w:val="0056475C"/>
    <w:rsid w:val="005715F5"/>
    <w:rsid w:val="00586B20"/>
    <w:rsid w:val="00594658"/>
    <w:rsid w:val="00595A5A"/>
    <w:rsid w:val="00596D07"/>
    <w:rsid w:val="005A2246"/>
    <w:rsid w:val="005A323A"/>
    <w:rsid w:val="005B07E2"/>
    <w:rsid w:val="005B0C72"/>
    <w:rsid w:val="005B754F"/>
    <w:rsid w:val="005C12C5"/>
    <w:rsid w:val="005C1444"/>
    <w:rsid w:val="005C5601"/>
    <w:rsid w:val="005D1DF3"/>
    <w:rsid w:val="005D4C96"/>
    <w:rsid w:val="005E25F1"/>
    <w:rsid w:val="005F35D6"/>
    <w:rsid w:val="005F6E03"/>
    <w:rsid w:val="006058EA"/>
    <w:rsid w:val="00613F63"/>
    <w:rsid w:val="00615829"/>
    <w:rsid w:val="00617B71"/>
    <w:rsid w:val="00624D61"/>
    <w:rsid w:val="0062539B"/>
    <w:rsid w:val="0063255C"/>
    <w:rsid w:val="006379A2"/>
    <w:rsid w:val="00637FE5"/>
    <w:rsid w:val="006446FF"/>
    <w:rsid w:val="00644A1E"/>
    <w:rsid w:val="00666643"/>
    <w:rsid w:val="006764FA"/>
    <w:rsid w:val="00680B35"/>
    <w:rsid w:val="0068402A"/>
    <w:rsid w:val="006903D6"/>
    <w:rsid w:val="0069684E"/>
    <w:rsid w:val="006A05FD"/>
    <w:rsid w:val="006D0F42"/>
    <w:rsid w:val="006E7D88"/>
    <w:rsid w:val="006F4501"/>
    <w:rsid w:val="007003F5"/>
    <w:rsid w:val="00700BFD"/>
    <w:rsid w:val="007045B5"/>
    <w:rsid w:val="00716140"/>
    <w:rsid w:val="00724AF9"/>
    <w:rsid w:val="00745ACC"/>
    <w:rsid w:val="00756366"/>
    <w:rsid w:val="00757199"/>
    <w:rsid w:val="0076429B"/>
    <w:rsid w:val="007650DA"/>
    <w:rsid w:val="007874B1"/>
    <w:rsid w:val="007878EF"/>
    <w:rsid w:val="00791527"/>
    <w:rsid w:val="0079339B"/>
    <w:rsid w:val="007B2EFD"/>
    <w:rsid w:val="007B4182"/>
    <w:rsid w:val="007B51BA"/>
    <w:rsid w:val="007B52EE"/>
    <w:rsid w:val="007E5929"/>
    <w:rsid w:val="007F23D5"/>
    <w:rsid w:val="007F395B"/>
    <w:rsid w:val="007F6F98"/>
    <w:rsid w:val="008051A6"/>
    <w:rsid w:val="00806E65"/>
    <w:rsid w:val="008129B4"/>
    <w:rsid w:val="0082675E"/>
    <w:rsid w:val="00832F56"/>
    <w:rsid w:val="00836F70"/>
    <w:rsid w:val="00843810"/>
    <w:rsid w:val="00843CDF"/>
    <w:rsid w:val="00853BE6"/>
    <w:rsid w:val="00854FB0"/>
    <w:rsid w:val="00870801"/>
    <w:rsid w:val="00872BA6"/>
    <w:rsid w:val="00874324"/>
    <w:rsid w:val="00883F3C"/>
    <w:rsid w:val="008848ED"/>
    <w:rsid w:val="008876C5"/>
    <w:rsid w:val="00894769"/>
    <w:rsid w:val="0089648A"/>
    <w:rsid w:val="00896B33"/>
    <w:rsid w:val="008B444E"/>
    <w:rsid w:val="008D7355"/>
    <w:rsid w:val="008E1E05"/>
    <w:rsid w:val="008F3934"/>
    <w:rsid w:val="008F4F62"/>
    <w:rsid w:val="00905D86"/>
    <w:rsid w:val="00913AAD"/>
    <w:rsid w:val="00915392"/>
    <w:rsid w:val="00916EF8"/>
    <w:rsid w:val="00917F94"/>
    <w:rsid w:val="00924A57"/>
    <w:rsid w:val="00945990"/>
    <w:rsid w:val="00947323"/>
    <w:rsid w:val="00964F64"/>
    <w:rsid w:val="00970027"/>
    <w:rsid w:val="00991F18"/>
    <w:rsid w:val="00995C07"/>
    <w:rsid w:val="009960EE"/>
    <w:rsid w:val="009C73B1"/>
    <w:rsid w:val="009C790A"/>
    <w:rsid w:val="009C7FAD"/>
    <w:rsid w:val="009E0104"/>
    <w:rsid w:val="009E1815"/>
    <w:rsid w:val="009F2090"/>
    <w:rsid w:val="009F3ABC"/>
    <w:rsid w:val="00A16B6D"/>
    <w:rsid w:val="00A25A63"/>
    <w:rsid w:val="00A27EDC"/>
    <w:rsid w:val="00A44A5C"/>
    <w:rsid w:val="00A55DFF"/>
    <w:rsid w:val="00A579A1"/>
    <w:rsid w:val="00A72C5E"/>
    <w:rsid w:val="00A8442E"/>
    <w:rsid w:val="00A86B01"/>
    <w:rsid w:val="00A915FA"/>
    <w:rsid w:val="00A931A3"/>
    <w:rsid w:val="00AA31E0"/>
    <w:rsid w:val="00AA5BBC"/>
    <w:rsid w:val="00AC46C2"/>
    <w:rsid w:val="00AD44CD"/>
    <w:rsid w:val="00AD4F67"/>
    <w:rsid w:val="00AD65D0"/>
    <w:rsid w:val="00AE68DC"/>
    <w:rsid w:val="00AF7697"/>
    <w:rsid w:val="00AF7B01"/>
    <w:rsid w:val="00B00D12"/>
    <w:rsid w:val="00B17AD9"/>
    <w:rsid w:val="00B231E7"/>
    <w:rsid w:val="00B25B4C"/>
    <w:rsid w:val="00B304F5"/>
    <w:rsid w:val="00B41F28"/>
    <w:rsid w:val="00B53E8F"/>
    <w:rsid w:val="00B563D4"/>
    <w:rsid w:val="00B73B58"/>
    <w:rsid w:val="00B82B50"/>
    <w:rsid w:val="00B932C4"/>
    <w:rsid w:val="00B94989"/>
    <w:rsid w:val="00BA5B84"/>
    <w:rsid w:val="00BB5E07"/>
    <w:rsid w:val="00BC348C"/>
    <w:rsid w:val="00BC50EE"/>
    <w:rsid w:val="00BD1FE8"/>
    <w:rsid w:val="00BF3268"/>
    <w:rsid w:val="00BF405D"/>
    <w:rsid w:val="00C018A5"/>
    <w:rsid w:val="00C0512A"/>
    <w:rsid w:val="00C05BC2"/>
    <w:rsid w:val="00C30F79"/>
    <w:rsid w:val="00C33288"/>
    <w:rsid w:val="00C34118"/>
    <w:rsid w:val="00C379E4"/>
    <w:rsid w:val="00C50FFF"/>
    <w:rsid w:val="00C614DD"/>
    <w:rsid w:val="00C76195"/>
    <w:rsid w:val="00C769C1"/>
    <w:rsid w:val="00C827F7"/>
    <w:rsid w:val="00C83E7C"/>
    <w:rsid w:val="00C93487"/>
    <w:rsid w:val="00C95C4E"/>
    <w:rsid w:val="00CA373A"/>
    <w:rsid w:val="00CA5643"/>
    <w:rsid w:val="00CA7526"/>
    <w:rsid w:val="00CB2957"/>
    <w:rsid w:val="00CC2AA6"/>
    <w:rsid w:val="00CE418B"/>
    <w:rsid w:val="00D03647"/>
    <w:rsid w:val="00D162F0"/>
    <w:rsid w:val="00D2766B"/>
    <w:rsid w:val="00D27D0C"/>
    <w:rsid w:val="00D4285A"/>
    <w:rsid w:val="00D5130D"/>
    <w:rsid w:val="00D5512E"/>
    <w:rsid w:val="00D55921"/>
    <w:rsid w:val="00D64F86"/>
    <w:rsid w:val="00D71348"/>
    <w:rsid w:val="00D80478"/>
    <w:rsid w:val="00D82859"/>
    <w:rsid w:val="00D91F1D"/>
    <w:rsid w:val="00D95798"/>
    <w:rsid w:val="00D959CF"/>
    <w:rsid w:val="00D95B81"/>
    <w:rsid w:val="00DA7343"/>
    <w:rsid w:val="00DB1D48"/>
    <w:rsid w:val="00DC1319"/>
    <w:rsid w:val="00DD3A1F"/>
    <w:rsid w:val="00DF0388"/>
    <w:rsid w:val="00DF7468"/>
    <w:rsid w:val="00E0420C"/>
    <w:rsid w:val="00E051B7"/>
    <w:rsid w:val="00E0577A"/>
    <w:rsid w:val="00E242AF"/>
    <w:rsid w:val="00E26000"/>
    <w:rsid w:val="00E31C79"/>
    <w:rsid w:val="00E404AF"/>
    <w:rsid w:val="00E410FC"/>
    <w:rsid w:val="00E440DE"/>
    <w:rsid w:val="00E46CFC"/>
    <w:rsid w:val="00E64F10"/>
    <w:rsid w:val="00E65F58"/>
    <w:rsid w:val="00E81CCC"/>
    <w:rsid w:val="00E81F54"/>
    <w:rsid w:val="00E90968"/>
    <w:rsid w:val="00E956EE"/>
    <w:rsid w:val="00E9639A"/>
    <w:rsid w:val="00E96DB9"/>
    <w:rsid w:val="00EA2471"/>
    <w:rsid w:val="00EA4004"/>
    <w:rsid w:val="00EB476C"/>
    <w:rsid w:val="00EB59DF"/>
    <w:rsid w:val="00EC2B32"/>
    <w:rsid w:val="00EC47A3"/>
    <w:rsid w:val="00EC6F85"/>
    <w:rsid w:val="00ED28D2"/>
    <w:rsid w:val="00EE790F"/>
    <w:rsid w:val="00EF26B8"/>
    <w:rsid w:val="00EF5543"/>
    <w:rsid w:val="00F02346"/>
    <w:rsid w:val="00F061C6"/>
    <w:rsid w:val="00F064FA"/>
    <w:rsid w:val="00F12CA1"/>
    <w:rsid w:val="00F235A9"/>
    <w:rsid w:val="00F34DCE"/>
    <w:rsid w:val="00F43356"/>
    <w:rsid w:val="00F57725"/>
    <w:rsid w:val="00F63FDC"/>
    <w:rsid w:val="00F67A35"/>
    <w:rsid w:val="00F732AD"/>
    <w:rsid w:val="00F829EF"/>
    <w:rsid w:val="00F9566A"/>
    <w:rsid w:val="00FA001D"/>
    <w:rsid w:val="00FA006E"/>
    <w:rsid w:val="00FB413C"/>
    <w:rsid w:val="00FB58F5"/>
    <w:rsid w:val="00FC248F"/>
    <w:rsid w:val="00FC3465"/>
    <w:rsid w:val="00FC61ED"/>
    <w:rsid w:val="00FD1767"/>
    <w:rsid w:val="00FF27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294D3"/>
  <w15:docId w15:val="{E91DCBC3-3A96-437B-81E2-7D4875F6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spacing w:after="0" w:line="240" w:lineRule="auto"/>
      <w:outlineLvl w:val="0"/>
    </w:pPr>
    <w:rPr>
      <w:rFonts w:ascii="Times New Roman" w:eastAsia="Times New Roman" w:hAnsi="Times New Roman" w:cs="Times New Roman"/>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BF40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405D"/>
  </w:style>
  <w:style w:type="paragraph" w:styleId="Rodap">
    <w:name w:val="footer"/>
    <w:basedOn w:val="Normal"/>
    <w:link w:val="RodapChar"/>
    <w:uiPriority w:val="99"/>
    <w:unhideWhenUsed/>
    <w:rsid w:val="00BF405D"/>
    <w:pPr>
      <w:tabs>
        <w:tab w:val="center" w:pos="4252"/>
        <w:tab w:val="right" w:pos="8504"/>
      </w:tabs>
      <w:spacing w:after="0" w:line="240" w:lineRule="auto"/>
    </w:pPr>
  </w:style>
  <w:style w:type="character" w:customStyle="1" w:styleId="RodapChar">
    <w:name w:val="Rodapé Char"/>
    <w:basedOn w:val="Fontepargpadro"/>
    <w:link w:val="Rodap"/>
    <w:uiPriority w:val="99"/>
    <w:rsid w:val="00BF405D"/>
  </w:style>
  <w:style w:type="character" w:styleId="Hyperlink">
    <w:name w:val="Hyperlink"/>
    <w:basedOn w:val="Fontepargpadro"/>
    <w:uiPriority w:val="99"/>
    <w:unhideWhenUsed/>
    <w:rsid w:val="00BF405D"/>
    <w:rPr>
      <w:color w:val="0000FF" w:themeColor="hyperlink"/>
      <w:u w:val="single"/>
    </w:rPr>
  </w:style>
  <w:style w:type="paragraph" w:styleId="PargrafodaLista">
    <w:name w:val="List Paragraph"/>
    <w:basedOn w:val="Normal"/>
    <w:uiPriority w:val="34"/>
    <w:qFormat/>
    <w:rsid w:val="00FC2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4937">
      <w:bodyDiv w:val="1"/>
      <w:marLeft w:val="0"/>
      <w:marRight w:val="0"/>
      <w:marTop w:val="0"/>
      <w:marBottom w:val="0"/>
      <w:divBdr>
        <w:top w:val="none" w:sz="0" w:space="0" w:color="auto"/>
        <w:left w:val="none" w:sz="0" w:space="0" w:color="auto"/>
        <w:bottom w:val="none" w:sz="0" w:space="0" w:color="auto"/>
        <w:right w:val="none" w:sz="0" w:space="0" w:color="auto"/>
      </w:divBdr>
    </w:div>
    <w:div w:id="1300919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ruburetama.ce.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4D4F-9D64-4669-AF48-06027761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734</Words>
  <Characters>3968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Andre Monteiro</cp:lastModifiedBy>
  <cp:revision>6</cp:revision>
  <cp:lastPrinted>2024-01-18T18:02:00Z</cp:lastPrinted>
  <dcterms:created xsi:type="dcterms:W3CDTF">2024-01-16T19:40:00Z</dcterms:created>
  <dcterms:modified xsi:type="dcterms:W3CDTF">2024-02-01T17:35:00Z</dcterms:modified>
</cp:coreProperties>
</file>