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420"/>
      </w:pPr>
      <w:r>
        <w:rPr>
          <w:rFonts w:ascii="Helvetica" w:hAnsi="Helvetica" w:cs="Helvetica"/>
          <w:sz w:val="28"/>
          <w:sz-cs w:val="28"/>
          <w:color w:val="535353"/>
        </w:rPr>
        <w:t xml:space="preserve">Nascido em Fortaleza/CE, em novembro de 1982, sob o signo de Escorpião.</w:t>
      </w:r>
    </w:p>
    <w:p>
      <w:pPr>
        <w:spacing w:after="420"/>
      </w:pPr>
      <w:r>
        <w:rPr>
          <w:rFonts w:ascii="Helvetica" w:hAnsi="Helvetica" w:cs="Helvetica"/>
          <w:sz w:val="28"/>
          <w:sz-cs w:val="28"/>
          <w:color w:val="535353"/>
        </w:rPr>
        <w:t xml:space="preserve"> </w:t>
      </w:r>
    </w:p>
    <w:p>
      <w:pPr>
        <w:spacing w:after="420"/>
      </w:pPr>
      <w:r>
        <w:rPr>
          <w:rFonts w:ascii="Helvetica" w:hAnsi="Helvetica" w:cs="Helvetica"/>
          <w:sz w:val="28"/>
          <w:sz-cs w:val="28"/>
          <w:color w:val="535353"/>
        </w:rPr>
        <w:t xml:space="preserve">Compositor, instrumentista, educador, artista multimídia e produtor. Integrante do grupo experimental de música: Fóssil: </w:t>
      </w:r>
      <w:r>
        <w:rPr>
          <w:rFonts w:ascii="Helvetica" w:hAnsi="Helvetica" w:cs="Helvetica"/>
          <w:sz w:val="28"/>
          <w:sz-cs w:val="28"/>
          <w:color w:val="638C1A"/>
        </w:rPr>
        <w:t xml:space="preserve">http://www.fossil.bandcamp.com</w:t>
      </w:r>
      <w:r>
        <w:rPr>
          <w:rFonts w:ascii="Helvetica" w:hAnsi="Helvetica" w:cs="Helvetica"/>
          <w:sz w:val="28"/>
          <w:sz-cs w:val="28"/>
          <w:color w:val="535353"/>
        </w:rPr>
        <w:t xml:space="preserve">. Trabalha transitando em linguagens artísticas que envolve música, cinema, dança, teatro, performance e instalação sonora – desenvolvendo trabalhos em várias cidades brasileiras.</w:t>
      </w:r>
    </w:p>
    <w:p>
      <w:pPr>
        <w:spacing w:after="420"/>
      </w:pPr>
      <w:r>
        <w:rPr>
          <w:rFonts w:ascii="Helvetica" w:hAnsi="Helvetica" w:cs="Helvetica"/>
          <w:sz w:val="28"/>
          <w:sz-cs w:val="28"/>
          <w:color w:val="535353"/>
        </w:rPr>
        <w:t xml:space="preserve">Paralelamente, vem colaborando em trabalhos artísticos de amigos/artistas, tais como:  Narcélio Grud (CE), Fernando Catatau (CE), Uirá dos Reis (CE), Ivo Lopes (CE), Thelmo Cristovam (PE), Felipe Zenícola (RJ), Vitor Colares (CE), Diego Maia (CE), Dudu Tsuda (SP), Icaro Capelo (CE), Rodrigo Colares (CE) e Eduardo Manso (RJ).  Participou de workshops e vivências de estudos musicais, com músicos brasileiros, como: Hermeto Pascoal (AL), Renato Borghetti (RS), Nelson Faria (RJ), Itiberê Zwarg (SP), Fábio Zanon (SP), Duofel (SP/AL) Antonio Carlos Barbosa Lima (SP) e Rioji Ikeda (JAPÃO).</w:t>
      </w:r>
    </w:p>
    <w:p>
      <w:pPr>
        <w:spacing w:after="420"/>
      </w:pPr>
      <w:r>
        <w:rPr>
          <w:rFonts w:ascii="Helvetica" w:hAnsi="Helvetica" w:cs="Helvetica"/>
          <w:sz w:val="28"/>
          <w:sz-cs w:val="28"/>
          <w:color w:val="535353"/>
        </w:rPr>
        <w:t xml:space="preserve">Atua como educador-pesquisador em projetos em formação em música e tecnologia desenvolvendo significativos projetos educacionais – implantando estes projetos nos principais pólos de cultura do país (Secretarias de Cultura, Centros Culturais e Instituições de Formação Educacional), tais como:</w:t>
      </w:r>
    </w:p>
    <w:p>
      <w:pPr>
        <w:spacing w:after="420"/>
      </w:pPr>
      <w:r>
        <w:rPr>
          <w:rFonts w:ascii="Helvetica" w:hAnsi="Helvetica" w:cs="Helvetica"/>
          <w:sz w:val="28"/>
          <w:sz-cs w:val="28"/>
          <w:color w:val="535353"/>
        </w:rPr>
        <w:t xml:space="preserve">&gt; Capacitação de Roadies, Sonoplastas e Técnicos de Palco: processos de formação de áudio, sonorização:</w:t>
      </w:r>
      <w:r>
        <w:rPr>
          <w:rFonts w:ascii="Helvetica" w:hAnsi="Helvetica" w:cs="Helvetica"/>
          <w:sz w:val="28"/>
          <w:sz-cs w:val="28"/>
          <w:color w:val="638C1A"/>
        </w:rPr>
        <w:t xml:space="preserve">http://www.audioroadie.blogspot.com</w:t>
      </w:r>
      <w:r>
        <w:rPr>
          <w:rFonts w:ascii="Helvetica" w:hAnsi="Helvetica" w:cs="Helvetica"/>
          <w:sz w:val="28"/>
          <w:sz-cs w:val="28"/>
          <w:color w:val="535353"/>
        </w:rPr>
        <w:t xml:space="preserve"/>
      </w:r>
    </w:p>
    <w:p>
      <w:pPr>
        <w:spacing w:after="420"/>
      </w:pPr>
      <w:r>
        <w:rPr>
          <w:rFonts w:ascii="Helvetica" w:hAnsi="Helvetica" w:cs="Helvetica"/>
          <w:sz w:val="28"/>
          <w:sz-cs w:val="28"/>
          <w:color w:val="535353"/>
        </w:rPr>
        <w:t xml:space="preserve">&gt; Laboratório-Oficina: Criação de Pedais e Efeitos Sonoros; desenvolvendo processadores de sinais de efeitos, como delays, drivers, fuzz, phaser, booster – criando pedais através de meta-reciclagem e matéria prima para esculturas sonoras eletrônicas: </w:t>
      </w:r>
      <w:r>
        <w:rPr>
          <w:rFonts w:ascii="Helvetica" w:hAnsi="Helvetica" w:cs="Helvetica"/>
          <w:sz w:val="28"/>
          <w:sz-cs w:val="28"/>
          <w:color w:val="638C1A"/>
        </w:rPr>
        <w:t xml:space="preserve">http://www.criandopedaiseefeitos.blogspot.com</w:t>
      </w:r>
      <w:r>
        <w:rPr>
          <w:rFonts w:ascii="Helvetica" w:hAnsi="Helvetica" w:cs="Helvetica"/>
          <w:sz w:val="28"/>
          <w:sz-cs w:val="28"/>
          <w:color w:val="535353"/>
        </w:rPr>
        <w:t xml:space="preserve"/>
      </w:r>
    </w:p>
    <w:p>
      <w:pPr>
        <w:spacing w:after="420"/>
      </w:pPr>
      <w:r>
        <w:rPr>
          <w:rFonts w:ascii="Helvetica" w:hAnsi="Helvetica" w:cs="Helvetica"/>
          <w:sz w:val="28"/>
          <w:sz-cs w:val="28"/>
          <w:color w:val="535353"/>
        </w:rPr>
        <w:t xml:space="preserve">&gt; Colaborador do trabalho em pesquisas etnográficas e audiovisuais em terreiros de candomblé e umbanda no estado do Ceará – com a pesquisa: Fé no Tambor (Tradições e Ritos Afro-Religiosos). </w:t>
      </w:r>
      <w:r>
        <w:rPr>
          <w:rFonts w:ascii="Helvetica" w:hAnsi="Helvetica" w:cs="Helvetica"/>
          <w:sz w:val="28"/>
          <w:sz-cs w:val="28"/>
          <w:color w:val="638C1A"/>
        </w:rPr>
        <w:t xml:space="preserve">http://www.fenotambor.org</w:t>
      </w:r>
      <w:r>
        <w:rPr>
          <w:rFonts w:ascii="Helvetica" w:hAnsi="Helvetica" w:cs="Helvetica"/>
          <w:sz w:val="28"/>
          <w:sz-cs w:val="28"/>
          <w:color w:val="535353"/>
        </w:rPr>
        <w:t xml:space="preserve"/>
      </w:r>
    </w:p>
    <w:p>
      <w:pPr>
        <w:spacing w:after="420"/>
      </w:pPr>
      <w:r>
        <w:rPr>
          <w:rFonts w:ascii="Helvetica" w:hAnsi="Helvetica" w:cs="Helvetica"/>
          <w:sz w:val="28"/>
          <w:sz-cs w:val="28"/>
          <w:color w:val="535353"/>
        </w:rPr>
        <w:t xml:space="preserve">Estudou Violão Popular no Conservatório de Música Alberto Nepomuceno (CE);  Pedagogia – Faculdade Latino-Americana de Educação (CE); Música no Instituto Federal Tecnológico do Ceará (CE) e Eletrônica Industrial na Fundação Oswaldo Cruz (SP). Criador/Curador musical dos projetos de música-intervenção-performance-experimental: Conexões Musicais, Experimental Live Sessions e ZUADA – todos projetos culturais artísticos atuantes nas cidades de  São Paulo (SP) e Fortaleza (CE).</w:t>
      </w:r>
    </w:p>
    <w:p>
      <w:pPr>
        <w:spacing w:after="420"/>
      </w:pPr>
      <w:r>
        <w:rPr>
          <w:rFonts w:ascii="Helvetica" w:hAnsi="Helvetica" w:cs="Helvetica"/>
          <w:sz w:val="28"/>
          <w:sz-cs w:val="28"/>
          <w:color w:val="535353"/>
        </w:rPr>
        <w:t xml:space="preserve">Sound-designer do longa-metragem: Medo do Escuro de Ivo Lopes de Araújo – película cuja execução de trilha sonora é composta ao vivo, Filme produzido pela Alumbramento Filmes: </w:t>
      </w:r>
      <w:r>
        <w:rPr>
          <w:rFonts w:ascii="Helvetica" w:hAnsi="Helvetica" w:cs="Helvetica"/>
          <w:sz w:val="28"/>
          <w:sz-cs w:val="28"/>
          <w:color w:val="638C1A"/>
        </w:rPr>
        <w:t xml:space="preserve">http://www.alumbramento.com.br</w:t>
      </w:r>
      <w:r>
        <w:rPr>
          <w:rFonts w:ascii="Helvetica" w:hAnsi="Helvetica" w:cs="Helvetica"/>
          <w:sz w:val="28"/>
          <w:sz-cs w:val="28"/>
          <w:color w:val="535353"/>
        </w:rPr>
        <w:t xml:space="preserve"/>
      </w:r>
    </w:p>
    <w:p>
      <w:pPr>
        <w:spacing w:after="420"/>
      </w:pPr>
      <w:r>
        <w:rPr>
          <w:rFonts w:ascii="Helvetica" w:hAnsi="Helvetica" w:cs="Helvetica"/>
          <w:sz w:val="28"/>
          <w:sz-cs w:val="28"/>
          <w:b/>
          <w:color w:val="535353"/>
        </w:rPr>
        <w:t xml:space="preserve">Desenvolve alguns projetos paralelos, como:</w:t>
      </w:r>
      <w:r>
        <w:rPr>
          <w:rFonts w:ascii="Helvetica" w:hAnsi="Helvetica" w:cs="Helvetica"/>
          <w:sz w:val="28"/>
          <w:sz-cs w:val="28"/>
          <w:color w:val="535353"/>
        </w:rPr>
        <w:t xml:space="preserve"/>
      </w:r>
    </w:p>
    <w:p>
      <w:pPr>
        <w:spacing w:after="420"/>
      </w:pPr>
      <w:r>
        <w:rPr>
          <w:rFonts w:ascii="Helvetica" w:hAnsi="Helvetica" w:cs="Helvetica"/>
          <w:sz w:val="28"/>
          <w:sz-cs w:val="28"/>
          <w:color w:val="535353"/>
        </w:rPr>
        <w:t xml:space="preserve">Performance sonora na área de conceito de Trilha Sonora ao vivo com a releitura audiovisual da obra cinematográfica: Quatro homens e uma Jangada (four men on a Raft / Oson Welles/ 1942) –  ao lado dos músicos: Guilherme Mendonça,  Fernando Catatau e do artista visual Dimitri Lomonaco;</w:t>
      </w:r>
    </w:p>
    <w:p>
      <w:pPr>
        <w:spacing w:after="420"/>
      </w:pPr>
      <w:r>
        <w:rPr>
          <w:rFonts w:ascii="Helvetica" w:hAnsi="Helvetica" w:cs="Helvetica"/>
          <w:sz w:val="28"/>
          <w:sz-cs w:val="28"/>
          <w:color w:val="535353"/>
        </w:rPr>
        <w:t xml:space="preserve">Performance sonora LUTUS com o bailarino e ator: Diego Salvador  e com o artista visual Matheus Rocha- performance que dialoga com a idéia do luto,  através de memórias afetivas, representadas em fotos, vídeos, áudios e especiarias afetivas;</w:t>
        <w:br/>
        <w:t xml:space="preserve">Atualmente, finaliza o álbum-audiovisual: Ode ao mar atlântico – obra artística que dialoga com a ancestralidade percussiva, música experimental e videoartivismo.</w:t>
      </w:r>
    </w:p>
    <w:p>
      <w:pPr>
        <w:spacing w:after="420"/>
      </w:pPr>
      <w:r>
        <w:rPr>
          <w:rFonts w:ascii="Helvetica" w:hAnsi="Helvetica" w:cs="Helvetica"/>
          <w:sz w:val="28"/>
          <w:sz-cs w:val="28"/>
          <w:color w:val="535353"/>
        </w:rPr>
        <w:t xml:space="preserve">Criador do programa de intervenção sonora-visual: Percurso Instalativo Sonoro (processos de ocupação-sonora-visual em espaços públicos). Projeto de ocupação/intervenção sonora realizado em espaços públicos, rurais e urbanos – o trabalho de disseminação de conteúdo foi lançado pelo selo cearense SuburbanaCo.</w:t>
      </w:r>
      <w:r>
        <w:rPr>
          <w:rFonts w:ascii="Helvetica" w:hAnsi="Helvetica" w:cs="Helvetica"/>
          <w:sz w:val="28"/>
          <w:sz-cs w:val="28"/>
          <w:color w:val="638C1A"/>
        </w:rPr>
        <w:t xml:space="preserve">http://www.suburbanaco.bandcamp.com</w:t>
      </w:r>
      <w:r>
        <w:rPr>
          <w:rFonts w:ascii="Helvetica" w:hAnsi="Helvetica" w:cs="Helvetica"/>
          <w:sz w:val="28"/>
          <w:sz-cs w:val="28"/>
          <w:color w:val="535353"/>
        </w:rPr>
        <w:t xml:space="preserve"/>
      </w:r>
    </w:p>
    <w:p>
      <w:pPr>
        <w:spacing w:after="420"/>
      </w:pPr>
      <w:r>
        <w:rPr>
          <w:rFonts w:ascii="Helvetica" w:hAnsi="Helvetica" w:cs="Helvetica"/>
          <w:sz w:val="28"/>
          <w:sz-cs w:val="28"/>
          <w:color w:val="535353"/>
        </w:rPr>
        <w:t xml:space="preserve"> Criador de narrativas sonoras no espetáculo de teatro: Peça para Dias de Chuva. Escrito por Rogeane de Oliveira e Dirigido por Diego Landim.</w:t>
      </w:r>
    </w:p>
    <w:p>
      <w:pPr>
        <w:spacing w:after="420"/>
      </w:pPr>
      <w:r>
        <w:rPr>
          <w:rFonts w:ascii="Helvetica" w:hAnsi="Helvetica" w:cs="Helvetica"/>
          <w:sz w:val="28"/>
          <w:sz-cs w:val="28"/>
          <w:color w:val="535353"/>
        </w:rPr>
        <w:t xml:space="preserve">Colaborou no CPT - Centro de Praticas Teatrais / SESC-SP. Através de mapeamento sonoro.</w:t>
      </w:r>
    </w:p>
    <w:p>
      <w:pPr>
        <w:spacing w:after="420"/>
      </w:pPr>
      <w:r>
        <w:rPr>
          <w:rFonts w:ascii="Helvetica" w:hAnsi="Helvetica" w:cs="Helvetica"/>
          <w:sz w:val="28"/>
          <w:sz-cs w:val="28"/>
          <w:color w:val="535353"/>
        </w:rPr>
        <w:t xml:space="preserve">Desde junho de 2016 integra a Rede Rádio Arte: portal na web onde se hospedam grupos e artistas sonoros e radioartistas individuais, assim como grupos de pesquisas universitários do Brasil, além de outros grupos/artistas estrangeiros selecionados.</w:t>
      </w:r>
    </w:p>
    <w:p>
      <w:pPr>
        <w:spacing w:after="420"/>
      </w:pPr>
      <w:r>
        <w:rPr>
          <w:rFonts w:ascii="Helvetica" w:hAnsi="Helvetica" w:cs="Helvetica"/>
          <w:sz w:val="28"/>
          <w:sz-cs w:val="28"/>
          <w:color w:val="535353"/>
        </w:rPr>
        <w:t xml:space="preserve"> </w:t>
      </w:r>
    </w:p>
    <w:p>
      <w:pPr>
        <w:spacing w:after="420"/>
      </w:pPr>
      <w:r>
        <w:rPr>
          <w:rFonts w:ascii="Helvetica" w:hAnsi="Helvetica" w:cs="Helvetica"/>
          <w:sz w:val="28"/>
          <w:sz-cs w:val="28"/>
          <w:color w:val="535353"/>
        </w:rPr>
        <w:t xml:space="preserve">Para mais informações, sobre o artista – visite: </w:t>
      </w:r>
      <w:r>
        <w:rPr>
          <w:rFonts w:ascii="Helvetica" w:hAnsi="Helvetica" w:cs="Helvetica"/>
          <w:sz w:val="28"/>
          <w:sz-cs w:val="28"/>
          <w:color w:val="638C1A"/>
        </w:rPr>
        <w:t xml:space="preserve">http://www.ericbarbosa.com</w:t>
      </w:r>
      <w:r>
        <w:rPr>
          <w:rFonts w:ascii="Helvetica" w:hAnsi="Helvetica" w:cs="Helvetica"/>
          <w:sz w:val="28"/>
          <w:sz-cs w:val="28"/>
          <w:color w:val="535353"/>
        </w:rPr>
        <w:t xml:space="preserve"> //</w:t>
      </w:r>
      <w:r>
        <w:rPr>
          <w:rFonts w:ascii="Helvetica" w:hAnsi="Helvetica" w:cs="Helvetica"/>
          <w:sz w:val="28"/>
          <w:sz-cs w:val="28"/>
          <w:color w:val="638C1A"/>
        </w:rPr>
        <w:t xml:space="preserve">http://www.ericbarbosa.bandcamp.com</w:t>
      </w:r>
      <w:r>
        <w:rPr>
          <w:rFonts w:ascii="Helvetica" w:hAnsi="Helvetica" w:cs="Helvetica"/>
          <w:sz w:val="28"/>
          <w:sz-cs w:val="28"/>
          <w:color w:val="535353"/>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