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998" w:rsidRPr="00063998" w:rsidRDefault="00063998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highlight w:val="white"/>
        </w:rPr>
      </w:pPr>
    </w:p>
    <w:p w:rsidR="00F21A31" w:rsidRDefault="00063998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highlight w:val="white"/>
        </w:rPr>
      </w:pPr>
      <w:r w:rsidRPr="00063998">
        <w:rPr>
          <w:rFonts w:ascii="Arial" w:eastAsia="Arial" w:hAnsi="Arial" w:cs="Arial"/>
          <w:b/>
          <w:highlight w:val="white"/>
        </w:rPr>
        <w:t>FICHA TÉCNICA</w:t>
      </w:r>
    </w:p>
    <w:p w:rsidR="00B40D61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highlight w:val="white"/>
        </w:rPr>
      </w:pPr>
    </w:p>
    <w:p w:rsidR="00B40D61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DIREÇÃO ARTÍSTICA:</w:t>
      </w:r>
    </w:p>
    <w:p w:rsidR="00B40D61" w:rsidRPr="006F6B1B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highlight w:val="white"/>
        </w:rPr>
      </w:pPr>
      <w:r w:rsidRPr="006F6B1B">
        <w:rPr>
          <w:rFonts w:ascii="Arial" w:eastAsia="Arial" w:hAnsi="Arial" w:cs="Arial"/>
          <w:highlight w:val="white"/>
        </w:rPr>
        <w:t>Marcos Amorim</w:t>
      </w:r>
    </w:p>
    <w:p w:rsidR="00B40D61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DIREÇÃO MUSICAL:</w:t>
      </w:r>
    </w:p>
    <w:p w:rsidR="00B40D61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highlight w:val="white"/>
        </w:rPr>
        <w:t>Mestre Hugo Costa</w:t>
      </w:r>
    </w:p>
    <w:p w:rsidR="00B40D61" w:rsidRPr="00063998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highlight w:val="white"/>
        </w:rPr>
      </w:pPr>
      <w:r w:rsidRPr="00063998">
        <w:rPr>
          <w:rFonts w:ascii="Arial" w:eastAsia="Arial" w:hAnsi="Arial" w:cs="Arial"/>
          <w:b/>
          <w:highlight w:val="white"/>
        </w:rPr>
        <w:t>VOCAIS:</w:t>
      </w:r>
    </w:p>
    <w:p w:rsidR="00B40D61" w:rsidRDefault="00B40D61" w:rsidP="00B40D61">
      <w:pPr>
        <w:spacing w:line="276" w:lineRule="auto"/>
        <w:ind w:left="-180" w:hanging="165"/>
        <w:jc w:val="center"/>
        <w:rPr>
          <w:rFonts w:ascii="Arial" w:eastAsia="Arial" w:hAnsi="Arial" w:cs="Arial"/>
        </w:rPr>
      </w:pPr>
      <w:r w:rsidRPr="00063998">
        <w:rPr>
          <w:rFonts w:ascii="Arial" w:eastAsia="Arial" w:hAnsi="Arial" w:cs="Arial"/>
          <w:highlight w:val="white"/>
        </w:rPr>
        <w:t>Maria Elenilse Paiva Pereira</w:t>
      </w:r>
    </w:p>
    <w:p w:rsidR="00B40D61" w:rsidRDefault="00B40D61" w:rsidP="00B40D61">
      <w:pPr>
        <w:spacing w:line="276" w:lineRule="auto"/>
        <w:ind w:left="-180" w:hanging="165"/>
        <w:jc w:val="center"/>
        <w:rPr>
          <w:rFonts w:ascii="Arial" w:eastAsia="Arial" w:hAnsi="Arial" w:cs="Arial"/>
        </w:rPr>
      </w:pPr>
      <w:r w:rsidRPr="00063998">
        <w:rPr>
          <w:rFonts w:ascii="Arial" w:eastAsia="Arial" w:hAnsi="Arial" w:cs="Arial"/>
        </w:rPr>
        <w:t>Cinthya Laydiane Alves Freitas</w:t>
      </w:r>
    </w:p>
    <w:p w:rsidR="00B40D61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hAnsi="Arial" w:cs="Arial"/>
        </w:rPr>
      </w:pPr>
      <w:r w:rsidRPr="00063998">
        <w:rPr>
          <w:rFonts w:ascii="Arial" w:hAnsi="Arial" w:cs="Arial"/>
        </w:rPr>
        <w:t>Fabio Henrique Silva Rodrigues</w:t>
      </w:r>
    </w:p>
    <w:p w:rsidR="00B40D61" w:rsidRPr="00B40D61" w:rsidRDefault="00B40D61" w:rsidP="00B40D61">
      <w:pPr>
        <w:pStyle w:val="Corpodetexto"/>
        <w:spacing w:after="0" w:line="276" w:lineRule="auto"/>
        <w:ind w:right="166"/>
        <w:jc w:val="center"/>
        <w:rPr>
          <w:rFonts w:ascii="Arial" w:eastAsia="Arial" w:hAnsi="Arial" w:cs="Arial"/>
          <w:b/>
          <w:sz w:val="18"/>
          <w:highlight w:val="white"/>
        </w:rPr>
      </w:pPr>
    </w:p>
    <w:p w:rsidR="00B40D61" w:rsidRDefault="00B40D61" w:rsidP="00B40D61">
      <w:pPr>
        <w:pStyle w:val="Corpodetexto"/>
        <w:spacing w:after="0" w:line="276" w:lineRule="auto"/>
        <w:ind w:right="166"/>
        <w:jc w:val="center"/>
        <w:rPr>
          <w:rFonts w:ascii="Arial" w:eastAsia="Arial" w:hAnsi="Arial" w:cs="Arial"/>
          <w:b/>
          <w:highlight w:val="white"/>
        </w:rPr>
      </w:pPr>
      <w:r w:rsidRPr="006F6B1B">
        <w:rPr>
          <w:rFonts w:ascii="Arial" w:eastAsia="Arial" w:hAnsi="Arial" w:cs="Arial"/>
          <w:b/>
          <w:highlight w:val="white"/>
        </w:rPr>
        <w:t>PERFORMISTAS</w:t>
      </w:r>
      <w:r>
        <w:rPr>
          <w:rFonts w:ascii="Arial" w:eastAsia="Arial" w:hAnsi="Arial" w:cs="Arial"/>
          <w:b/>
          <w:highlight w:val="white"/>
        </w:rPr>
        <w:t>:</w:t>
      </w:r>
    </w:p>
    <w:p w:rsidR="00B40D61" w:rsidRPr="00F2172E" w:rsidRDefault="00B40D61" w:rsidP="00B40D61">
      <w:pPr>
        <w:pStyle w:val="Corpodetexto"/>
        <w:spacing w:after="0" w:line="276" w:lineRule="auto"/>
        <w:ind w:right="166"/>
        <w:jc w:val="center"/>
        <w:rPr>
          <w:rFonts w:ascii="Arial" w:eastAsia="Arial" w:hAnsi="Arial" w:cs="Arial"/>
          <w:b/>
          <w:sz w:val="12"/>
          <w:highlight w:val="white"/>
        </w:rPr>
      </w:pPr>
    </w:p>
    <w:p w:rsidR="00B40D61" w:rsidRDefault="00B40D61" w:rsidP="00B40D61">
      <w:pPr>
        <w:pStyle w:val="Corpodetexto"/>
        <w:spacing w:after="0" w:line="276" w:lineRule="auto"/>
        <w:ind w:right="166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Carlos Brito</w:t>
      </w:r>
    </w:p>
    <w:p w:rsidR="00B40D61" w:rsidRDefault="00B40D61" w:rsidP="00B40D61">
      <w:pPr>
        <w:pStyle w:val="Corpodetexto"/>
        <w:spacing w:after="0" w:line="276" w:lineRule="auto"/>
        <w:ind w:right="166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Francisca Vieira</w:t>
      </w:r>
    </w:p>
    <w:p w:rsidR="00B40D61" w:rsidRDefault="00B40D61" w:rsidP="00B40D61">
      <w:pPr>
        <w:pStyle w:val="Corpodetexto"/>
        <w:spacing w:after="0" w:line="276" w:lineRule="auto"/>
        <w:ind w:right="166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Vanda da Silva</w:t>
      </w:r>
    </w:p>
    <w:p w:rsidR="00B40D61" w:rsidRDefault="00B40D61" w:rsidP="00B40D61">
      <w:pPr>
        <w:pStyle w:val="Corpodetexto"/>
        <w:spacing w:after="0" w:line="276" w:lineRule="auto"/>
        <w:ind w:right="166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Anderson Silva</w:t>
      </w:r>
    </w:p>
    <w:p w:rsidR="00B40D61" w:rsidRPr="00063998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hAnsi="Arial" w:cs="Arial"/>
        </w:rPr>
      </w:pPr>
    </w:p>
    <w:p w:rsidR="00B40D61" w:rsidRPr="00063998" w:rsidRDefault="00B40D61" w:rsidP="00B40D61">
      <w:pPr>
        <w:pStyle w:val="Padr"/>
        <w:spacing w:after="200" w:line="276" w:lineRule="auto"/>
        <w:jc w:val="center"/>
        <w:rPr>
          <w:rFonts w:ascii="Arial" w:eastAsia="Arial" w:hAnsi="Arial" w:cs="Arial"/>
          <w:b/>
        </w:rPr>
      </w:pPr>
      <w:r w:rsidRPr="00063998">
        <w:rPr>
          <w:rFonts w:ascii="Arial" w:eastAsia="Arial" w:hAnsi="Arial" w:cs="Arial"/>
          <w:b/>
        </w:rPr>
        <w:t>PERCUSSIONISTAS:</w:t>
      </w:r>
    </w:p>
    <w:p w:rsidR="00B40D61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highlight w:val="white"/>
        </w:rPr>
        <w:sectPr w:rsidR="00B40D61" w:rsidSect="00473164">
          <w:headerReference w:type="even" r:id="rId8"/>
          <w:headerReference w:type="default" r:id="rId9"/>
          <w:footerReference w:type="default" r:id="rId10"/>
          <w:pgSz w:w="11906" w:h="16838"/>
          <w:pgMar w:top="2374" w:right="998" w:bottom="1169" w:left="993" w:header="0" w:footer="0" w:gutter="0"/>
          <w:pgNumType w:start="1"/>
          <w:cols w:space="720"/>
          <w:docGrid w:linePitch="360"/>
        </w:sectPr>
      </w:pPr>
    </w:p>
    <w:p w:rsidR="00B40D61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highlight w:val="white"/>
        </w:rPr>
      </w:pPr>
      <w:r w:rsidRPr="00063998">
        <w:rPr>
          <w:rFonts w:ascii="Arial" w:eastAsia="Arial" w:hAnsi="Arial" w:cs="Arial"/>
          <w:b/>
          <w:highlight w:val="white"/>
        </w:rPr>
        <w:lastRenderedPageBreak/>
        <w:t>AGOGÔS:</w:t>
      </w:r>
    </w:p>
    <w:p w:rsidR="00B40D61" w:rsidRPr="00063998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highlight w:val="white"/>
        </w:rPr>
      </w:pPr>
    </w:p>
    <w:p w:rsidR="00B40D61" w:rsidRPr="00063998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highlight w:val="white"/>
        </w:rPr>
      </w:pPr>
      <w:r w:rsidRPr="00063998">
        <w:rPr>
          <w:rFonts w:ascii="Arial" w:eastAsia="Arial" w:hAnsi="Arial" w:cs="Arial"/>
        </w:rPr>
        <w:t xml:space="preserve">Jose Erivaldo de Oliveira Rocha                                                                                                                               </w:t>
      </w:r>
      <w:r w:rsidRPr="00063998">
        <w:rPr>
          <w:rFonts w:ascii="Arial" w:hAnsi="Arial" w:cs="Arial"/>
        </w:rPr>
        <w:t xml:space="preserve">Jardilina Fernandes Sampaio                                                                                                                              </w:t>
      </w:r>
      <w:r w:rsidRPr="00063998">
        <w:rPr>
          <w:rFonts w:ascii="Arial" w:eastAsia="Arial" w:hAnsi="Arial" w:cs="Arial"/>
        </w:rPr>
        <w:t>Carlos Antonio Silva Amorim Filho</w:t>
      </w:r>
    </w:p>
    <w:p w:rsidR="00B40D61" w:rsidRPr="00B40D61" w:rsidRDefault="00B40D61" w:rsidP="00B40D61">
      <w:pPr>
        <w:pStyle w:val="Padr"/>
        <w:spacing w:line="276" w:lineRule="auto"/>
        <w:jc w:val="right"/>
        <w:rPr>
          <w:rFonts w:ascii="Arial" w:eastAsia="Arial" w:hAnsi="Arial" w:cs="Arial"/>
          <w:b/>
          <w:sz w:val="4"/>
          <w:highlight w:val="white"/>
        </w:rPr>
      </w:pPr>
    </w:p>
    <w:p w:rsidR="00B40D61" w:rsidRDefault="00B40D61" w:rsidP="00B40D61">
      <w:pPr>
        <w:pStyle w:val="Padr"/>
        <w:spacing w:line="276" w:lineRule="auto"/>
        <w:rPr>
          <w:rFonts w:ascii="Arial" w:eastAsia="Arial" w:hAnsi="Arial" w:cs="Arial"/>
          <w:b/>
          <w:highlight w:val="white"/>
        </w:rPr>
      </w:pPr>
      <w:r w:rsidRPr="00063998">
        <w:rPr>
          <w:rFonts w:ascii="Arial" w:eastAsia="Arial" w:hAnsi="Arial" w:cs="Arial"/>
          <w:b/>
          <w:highlight w:val="white"/>
        </w:rPr>
        <w:lastRenderedPageBreak/>
        <w:t>ATABAQUES:</w:t>
      </w:r>
    </w:p>
    <w:p w:rsidR="00B40D61" w:rsidRPr="00063998" w:rsidRDefault="00B40D61" w:rsidP="00B40D61">
      <w:pPr>
        <w:pStyle w:val="Padr"/>
        <w:spacing w:line="276" w:lineRule="auto"/>
        <w:rPr>
          <w:rFonts w:ascii="Arial" w:eastAsia="Arial" w:hAnsi="Arial" w:cs="Arial"/>
          <w:highlight w:val="white"/>
        </w:rPr>
      </w:pPr>
    </w:p>
    <w:p w:rsidR="00B40D61" w:rsidRPr="00063998" w:rsidRDefault="00B40D61" w:rsidP="00B40D61">
      <w:pPr>
        <w:pStyle w:val="Corpodetexto"/>
        <w:spacing w:after="0" w:line="276" w:lineRule="auto"/>
        <w:ind w:right="166"/>
        <w:rPr>
          <w:rFonts w:ascii="Arial" w:hAnsi="Arial" w:cs="Arial"/>
        </w:rPr>
      </w:pPr>
      <w:bookmarkStart w:id="0" w:name="_Hlk515439602"/>
      <w:r w:rsidRPr="00063998">
        <w:rPr>
          <w:rFonts w:ascii="Arial" w:hAnsi="Arial" w:cs="Arial"/>
        </w:rPr>
        <w:t>Maria Efigênia Santos Almeida,</w:t>
      </w:r>
    </w:p>
    <w:bookmarkEnd w:id="0"/>
    <w:p w:rsidR="00B40D61" w:rsidRPr="00063998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063998">
        <w:rPr>
          <w:rFonts w:ascii="Arial" w:eastAsia="Arial" w:hAnsi="Arial" w:cs="Arial"/>
        </w:rPr>
        <w:t>Antonio Jailson Costa da Silva</w:t>
      </w:r>
    </w:p>
    <w:p w:rsidR="00B40D61" w:rsidRPr="00063998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  <w:r w:rsidRPr="00063998">
        <w:rPr>
          <w:rFonts w:ascii="Arial" w:hAnsi="Arial" w:cs="Arial"/>
        </w:rPr>
        <w:t>Erijane Miranda Melo</w:t>
      </w:r>
    </w:p>
    <w:p w:rsidR="00B40D61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hAnsi="Arial" w:cs="Arial"/>
        </w:rPr>
        <w:sectPr w:rsidR="00B40D61" w:rsidSect="00473164">
          <w:type w:val="continuous"/>
          <w:pgSz w:w="11906" w:h="16838"/>
          <w:pgMar w:top="2374" w:right="998" w:bottom="1169" w:left="993" w:header="0" w:footer="0" w:gutter="0"/>
          <w:pgNumType w:start="1"/>
          <w:cols w:num="2" w:space="720"/>
          <w:docGrid w:linePitch="360"/>
        </w:sectPr>
      </w:pPr>
    </w:p>
    <w:p w:rsidR="00B40D61" w:rsidRPr="00063998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hAnsi="Arial" w:cs="Arial"/>
        </w:rPr>
      </w:pPr>
    </w:p>
    <w:p w:rsidR="00B40D61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highlight w:val="white"/>
        </w:rPr>
        <w:sectPr w:rsidR="00B40D61" w:rsidSect="00473164">
          <w:type w:val="continuous"/>
          <w:pgSz w:w="11906" w:h="16838"/>
          <w:pgMar w:top="2374" w:right="998" w:bottom="1169" w:left="993" w:header="0" w:footer="0" w:gutter="0"/>
          <w:pgNumType w:start="1"/>
          <w:cols w:space="720"/>
          <w:docGrid w:linePitch="360"/>
        </w:sectPr>
      </w:pPr>
    </w:p>
    <w:p w:rsidR="00B40D61" w:rsidRPr="00063998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Arial" w:hAnsi="Arial" w:cs="Arial"/>
          <w:b/>
          <w:highlight w:val="white"/>
        </w:rPr>
      </w:pPr>
      <w:r w:rsidRPr="00063998">
        <w:rPr>
          <w:rFonts w:ascii="Arial" w:eastAsia="Arial" w:hAnsi="Arial" w:cs="Arial"/>
          <w:b/>
          <w:highlight w:val="white"/>
        </w:rPr>
        <w:lastRenderedPageBreak/>
        <w:t>ABES / XEQUERÊS:</w:t>
      </w:r>
    </w:p>
    <w:p w:rsidR="00B40D61" w:rsidRPr="00063998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sz w:val="8"/>
          <w:highlight w:val="white"/>
        </w:rPr>
      </w:pPr>
    </w:p>
    <w:p w:rsidR="00B40D61" w:rsidRDefault="00B40D61" w:rsidP="00B40D61">
      <w:pPr>
        <w:pStyle w:val="Corpodetexto"/>
        <w:spacing w:after="0" w:line="276" w:lineRule="auto"/>
        <w:ind w:right="166"/>
        <w:jc w:val="right"/>
        <w:rPr>
          <w:rFonts w:ascii="Arial" w:hAnsi="Arial" w:cs="Arial"/>
        </w:rPr>
      </w:pPr>
      <w:bookmarkStart w:id="1" w:name="_Hlk515434620"/>
      <w:r w:rsidRPr="00063998">
        <w:rPr>
          <w:rFonts w:ascii="Arial" w:hAnsi="Arial" w:cs="Arial"/>
        </w:rPr>
        <w:t>Francisca Jose Pinto Lima</w:t>
      </w:r>
      <w:bookmarkStart w:id="2" w:name="_Hlk499720285"/>
      <w:bookmarkEnd w:id="1"/>
      <w:r w:rsidRPr="00063998">
        <w:rPr>
          <w:rFonts w:ascii="Arial" w:hAnsi="Arial" w:cs="Arial"/>
        </w:rPr>
        <w:t xml:space="preserve">                                                                                                                             Terezinha de Jesus de Paiva Bezerra                                                                                                                 Ana Lucia Serafim</w:t>
      </w:r>
    </w:p>
    <w:p w:rsidR="00B40D61" w:rsidRPr="00063998" w:rsidRDefault="00B40D61" w:rsidP="00B40D61">
      <w:pPr>
        <w:pStyle w:val="Corpodetexto"/>
        <w:spacing w:after="0" w:line="276" w:lineRule="auto"/>
        <w:ind w:right="166"/>
        <w:jc w:val="right"/>
        <w:rPr>
          <w:rFonts w:ascii="Arial" w:hAnsi="Arial" w:cs="Arial"/>
        </w:rPr>
      </w:pPr>
      <w:r>
        <w:rPr>
          <w:rFonts w:ascii="Arial" w:hAnsi="Arial" w:cs="Arial"/>
        </w:rPr>
        <w:t>Yassodara Costa</w:t>
      </w:r>
    </w:p>
    <w:p w:rsidR="00B40D61" w:rsidRPr="00063998" w:rsidRDefault="00B40D61" w:rsidP="00B40D61">
      <w:pPr>
        <w:pStyle w:val="Corpodetexto"/>
        <w:spacing w:after="0" w:line="276" w:lineRule="auto"/>
        <w:ind w:right="166"/>
        <w:jc w:val="center"/>
        <w:rPr>
          <w:rFonts w:ascii="Arial" w:eastAsia="Arial" w:hAnsi="Arial" w:cs="Arial"/>
        </w:rPr>
      </w:pPr>
    </w:p>
    <w:p w:rsidR="00B40D61" w:rsidRPr="00063998" w:rsidRDefault="00B40D61" w:rsidP="00B40D61">
      <w:pPr>
        <w:pStyle w:val="Corpodetexto"/>
        <w:spacing w:line="276" w:lineRule="auto"/>
        <w:ind w:right="166"/>
        <w:rPr>
          <w:rFonts w:ascii="Arial" w:hAnsi="Arial" w:cs="Arial"/>
        </w:rPr>
      </w:pPr>
      <w:r w:rsidRPr="00063998">
        <w:rPr>
          <w:rFonts w:ascii="Arial" w:hAnsi="Arial" w:cs="Arial"/>
          <w:b/>
        </w:rPr>
        <w:lastRenderedPageBreak/>
        <w:t>TANTANS:</w:t>
      </w:r>
    </w:p>
    <w:p w:rsidR="00B40D61" w:rsidRPr="00063998" w:rsidRDefault="00B40D61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highlight w:val="white"/>
        </w:rPr>
      </w:pPr>
      <w:r w:rsidRPr="00063998">
        <w:rPr>
          <w:rFonts w:ascii="Arial" w:hAnsi="Arial" w:cs="Arial"/>
        </w:rPr>
        <w:t>Maria de Lourdes de Sousa,</w:t>
      </w:r>
    </w:p>
    <w:p w:rsidR="00B40D61" w:rsidRPr="00063998" w:rsidRDefault="00B40D61" w:rsidP="00B40D61">
      <w:pPr>
        <w:pStyle w:val="Corpodetexto"/>
        <w:spacing w:after="0" w:line="276" w:lineRule="auto"/>
        <w:ind w:right="166"/>
        <w:rPr>
          <w:rFonts w:ascii="Arial" w:hAnsi="Arial" w:cs="Arial"/>
          <w:b/>
        </w:rPr>
      </w:pPr>
      <w:r w:rsidRPr="00063998">
        <w:rPr>
          <w:rFonts w:ascii="Arial" w:hAnsi="Arial" w:cs="Arial"/>
        </w:rPr>
        <w:t>Luci Pereira de Carvalho</w:t>
      </w:r>
      <w:bookmarkStart w:id="3" w:name="_Hlk515438661"/>
    </w:p>
    <w:p w:rsidR="00B40D61" w:rsidRDefault="00B40D61" w:rsidP="00B40D61">
      <w:pPr>
        <w:pStyle w:val="Corpodetexto"/>
        <w:spacing w:after="0" w:line="276" w:lineRule="auto"/>
        <w:ind w:right="166"/>
        <w:rPr>
          <w:rFonts w:ascii="Arial" w:hAnsi="Arial" w:cs="Arial"/>
        </w:rPr>
      </w:pPr>
      <w:r w:rsidRPr="00063998">
        <w:rPr>
          <w:rFonts w:ascii="Arial" w:hAnsi="Arial" w:cs="Arial"/>
        </w:rPr>
        <w:t>Nayara Ticiane Bezerra Amorim</w:t>
      </w:r>
      <w:bookmarkEnd w:id="2"/>
      <w:bookmarkEnd w:id="3"/>
    </w:p>
    <w:p w:rsidR="00B40D61" w:rsidRDefault="00B40D61" w:rsidP="00B40D61">
      <w:pPr>
        <w:pStyle w:val="Corpodetexto"/>
        <w:spacing w:after="0" w:line="276" w:lineRule="auto"/>
        <w:ind w:right="166"/>
        <w:jc w:val="center"/>
        <w:rPr>
          <w:rFonts w:ascii="Arial" w:eastAsia="Arial" w:hAnsi="Arial" w:cs="Arial"/>
          <w:b/>
          <w:highlight w:val="white"/>
        </w:rPr>
        <w:sectPr w:rsidR="00B40D61" w:rsidSect="00473164">
          <w:type w:val="continuous"/>
          <w:pgSz w:w="11906" w:h="16838"/>
          <w:pgMar w:top="2374" w:right="998" w:bottom="1169" w:left="993" w:header="0" w:footer="0" w:gutter="0"/>
          <w:pgNumType w:start="1"/>
          <w:cols w:num="2" w:space="720"/>
          <w:docGrid w:linePitch="360"/>
        </w:sectPr>
      </w:pPr>
    </w:p>
    <w:p w:rsidR="00B40D61" w:rsidRPr="006F6B1B" w:rsidRDefault="00B40D61" w:rsidP="00B40D61">
      <w:pPr>
        <w:pStyle w:val="Corpodetexto"/>
        <w:spacing w:after="0" w:line="276" w:lineRule="auto"/>
        <w:ind w:right="166"/>
        <w:jc w:val="center"/>
        <w:rPr>
          <w:rFonts w:ascii="Arial" w:eastAsia="Arial" w:hAnsi="Arial" w:cs="Arial"/>
          <w:b/>
          <w:highlight w:val="white"/>
        </w:rPr>
      </w:pPr>
    </w:p>
    <w:p w:rsidR="00B40D61" w:rsidRDefault="00B40D61" w:rsidP="00B40D61">
      <w:pPr>
        <w:pStyle w:val="Corpodetexto"/>
        <w:spacing w:after="0" w:line="276" w:lineRule="auto"/>
        <w:ind w:right="166"/>
        <w:jc w:val="center"/>
        <w:rPr>
          <w:rFonts w:ascii="Arial" w:eastAsia="Arial" w:hAnsi="Arial" w:cs="Arial"/>
          <w:highlight w:val="white"/>
        </w:rPr>
      </w:pPr>
    </w:p>
    <w:p w:rsidR="001444CB" w:rsidRPr="00063998" w:rsidRDefault="001444CB" w:rsidP="00B40D6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  <w:bookmarkStart w:id="4" w:name="_GoBack"/>
      <w:bookmarkEnd w:id="4"/>
    </w:p>
    <w:sectPr w:rsidR="001444CB" w:rsidRPr="00063998" w:rsidSect="00473164">
      <w:type w:val="continuous"/>
      <w:pgSz w:w="11906" w:h="16838"/>
      <w:pgMar w:top="2374" w:right="998" w:bottom="1169" w:left="993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95" w:rsidRDefault="00A32A95">
      <w:r>
        <w:separator/>
      </w:r>
    </w:p>
  </w:endnote>
  <w:endnote w:type="continuationSeparator" w:id="1">
    <w:p w:rsidR="00A32A95" w:rsidRDefault="00A3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libri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80" w:rsidRDefault="001D6080">
    <w:pPr>
      <w:spacing w:after="1113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95" w:rsidRDefault="00A32A95">
      <w:r>
        <w:separator/>
      </w:r>
    </w:p>
  </w:footnote>
  <w:footnote w:type="continuationSeparator" w:id="1">
    <w:p w:rsidR="00A32A95" w:rsidRDefault="00A32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80" w:rsidRPr="00063998" w:rsidRDefault="00063998" w:rsidP="00063998">
    <w:pPr>
      <w:pStyle w:val="Cabealho"/>
    </w:pPr>
    <w:r w:rsidRPr="0006399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2570607</wp:posOffset>
          </wp:positionH>
          <wp:positionV relativeFrom="paragraph">
            <wp:posOffset>402336</wp:posOffset>
          </wp:positionV>
          <wp:extent cx="1085545" cy="1089964"/>
          <wp:effectExtent l="19050" t="0" r="305" b="0"/>
          <wp:wrapNone/>
          <wp:docPr id="1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45" cy="1089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nsid w:val="01827A8E"/>
    <w:multiLevelType w:val="multilevel"/>
    <w:tmpl w:val="CA42F1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EF93D4B"/>
    <w:multiLevelType w:val="hybridMultilevel"/>
    <w:tmpl w:val="59C67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attachedTemplate r:id="rId1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21A31"/>
    <w:rsid w:val="00004C61"/>
    <w:rsid w:val="00005CA8"/>
    <w:rsid w:val="00014569"/>
    <w:rsid w:val="00014836"/>
    <w:rsid w:val="00016BFF"/>
    <w:rsid w:val="00020329"/>
    <w:rsid w:val="00020D54"/>
    <w:rsid w:val="000241EF"/>
    <w:rsid w:val="00024772"/>
    <w:rsid w:val="000330B1"/>
    <w:rsid w:val="00044060"/>
    <w:rsid w:val="000444C5"/>
    <w:rsid w:val="00051198"/>
    <w:rsid w:val="00062E03"/>
    <w:rsid w:val="00063998"/>
    <w:rsid w:val="000770AE"/>
    <w:rsid w:val="000851BE"/>
    <w:rsid w:val="000B37BF"/>
    <w:rsid w:val="000C73A4"/>
    <w:rsid w:val="000D4D17"/>
    <w:rsid w:val="000E6784"/>
    <w:rsid w:val="000E7215"/>
    <w:rsid w:val="000E7C6C"/>
    <w:rsid w:val="000F21C6"/>
    <w:rsid w:val="000F467C"/>
    <w:rsid w:val="00106BC7"/>
    <w:rsid w:val="00110D11"/>
    <w:rsid w:val="00111251"/>
    <w:rsid w:val="001231E7"/>
    <w:rsid w:val="001444CB"/>
    <w:rsid w:val="001509DB"/>
    <w:rsid w:val="00154C78"/>
    <w:rsid w:val="0017659F"/>
    <w:rsid w:val="00182FA1"/>
    <w:rsid w:val="0019145C"/>
    <w:rsid w:val="001A7951"/>
    <w:rsid w:val="001C1FF3"/>
    <w:rsid w:val="001D6080"/>
    <w:rsid w:val="002202E4"/>
    <w:rsid w:val="00232FE4"/>
    <w:rsid w:val="002404F2"/>
    <w:rsid w:val="002620BB"/>
    <w:rsid w:val="002644EF"/>
    <w:rsid w:val="00275585"/>
    <w:rsid w:val="00293E97"/>
    <w:rsid w:val="002A12F9"/>
    <w:rsid w:val="002A6CFC"/>
    <w:rsid w:val="002C11F0"/>
    <w:rsid w:val="002C4A30"/>
    <w:rsid w:val="002D7069"/>
    <w:rsid w:val="002D7951"/>
    <w:rsid w:val="002E53DD"/>
    <w:rsid w:val="002F53E5"/>
    <w:rsid w:val="002F5C37"/>
    <w:rsid w:val="003078DA"/>
    <w:rsid w:val="003112CF"/>
    <w:rsid w:val="00322227"/>
    <w:rsid w:val="0037757F"/>
    <w:rsid w:val="00381020"/>
    <w:rsid w:val="003874BC"/>
    <w:rsid w:val="003A606A"/>
    <w:rsid w:val="003A7D64"/>
    <w:rsid w:val="003B54FA"/>
    <w:rsid w:val="003C7BE3"/>
    <w:rsid w:val="003D504B"/>
    <w:rsid w:val="003E27C5"/>
    <w:rsid w:val="0040668D"/>
    <w:rsid w:val="004221E4"/>
    <w:rsid w:val="00424820"/>
    <w:rsid w:val="00424838"/>
    <w:rsid w:val="00436E7F"/>
    <w:rsid w:val="0047239E"/>
    <w:rsid w:val="00473164"/>
    <w:rsid w:val="00476AF2"/>
    <w:rsid w:val="00483DF1"/>
    <w:rsid w:val="00494229"/>
    <w:rsid w:val="0049503F"/>
    <w:rsid w:val="004A4279"/>
    <w:rsid w:val="004A76EA"/>
    <w:rsid w:val="004E4521"/>
    <w:rsid w:val="00515C0F"/>
    <w:rsid w:val="00527DC9"/>
    <w:rsid w:val="00530E61"/>
    <w:rsid w:val="00572972"/>
    <w:rsid w:val="005C60A5"/>
    <w:rsid w:val="005F7B46"/>
    <w:rsid w:val="00610901"/>
    <w:rsid w:val="00611A01"/>
    <w:rsid w:val="00611DE5"/>
    <w:rsid w:val="00613F0F"/>
    <w:rsid w:val="0067537F"/>
    <w:rsid w:val="006830B9"/>
    <w:rsid w:val="006872B4"/>
    <w:rsid w:val="00692C15"/>
    <w:rsid w:val="006933B5"/>
    <w:rsid w:val="006A008A"/>
    <w:rsid w:val="006A3D95"/>
    <w:rsid w:val="006D4DDB"/>
    <w:rsid w:val="006F1517"/>
    <w:rsid w:val="006F6B1B"/>
    <w:rsid w:val="007243BE"/>
    <w:rsid w:val="00772164"/>
    <w:rsid w:val="007B0A98"/>
    <w:rsid w:val="007F56CA"/>
    <w:rsid w:val="00801216"/>
    <w:rsid w:val="00834A33"/>
    <w:rsid w:val="00836451"/>
    <w:rsid w:val="00844605"/>
    <w:rsid w:val="0085234B"/>
    <w:rsid w:val="00871752"/>
    <w:rsid w:val="008756B7"/>
    <w:rsid w:val="00891261"/>
    <w:rsid w:val="0089416B"/>
    <w:rsid w:val="00895996"/>
    <w:rsid w:val="00896064"/>
    <w:rsid w:val="008A1675"/>
    <w:rsid w:val="008C7BD4"/>
    <w:rsid w:val="00901797"/>
    <w:rsid w:val="00921F84"/>
    <w:rsid w:val="00940FE5"/>
    <w:rsid w:val="00950903"/>
    <w:rsid w:val="009517D2"/>
    <w:rsid w:val="00962CD3"/>
    <w:rsid w:val="00972C85"/>
    <w:rsid w:val="00975878"/>
    <w:rsid w:val="00976838"/>
    <w:rsid w:val="009B5BB1"/>
    <w:rsid w:val="009E09C1"/>
    <w:rsid w:val="009E2D9C"/>
    <w:rsid w:val="009F2A6E"/>
    <w:rsid w:val="00A03762"/>
    <w:rsid w:val="00A06DD5"/>
    <w:rsid w:val="00A26F86"/>
    <w:rsid w:val="00A32A95"/>
    <w:rsid w:val="00A34CDB"/>
    <w:rsid w:val="00A46817"/>
    <w:rsid w:val="00A661DE"/>
    <w:rsid w:val="00A67A1B"/>
    <w:rsid w:val="00A76947"/>
    <w:rsid w:val="00A84DA0"/>
    <w:rsid w:val="00AA1505"/>
    <w:rsid w:val="00AA6AC3"/>
    <w:rsid w:val="00AE74D9"/>
    <w:rsid w:val="00B02B4E"/>
    <w:rsid w:val="00B106A0"/>
    <w:rsid w:val="00B40D61"/>
    <w:rsid w:val="00B47AC5"/>
    <w:rsid w:val="00BE1E30"/>
    <w:rsid w:val="00BF1874"/>
    <w:rsid w:val="00BF201A"/>
    <w:rsid w:val="00C01CC5"/>
    <w:rsid w:val="00C50397"/>
    <w:rsid w:val="00C52EF0"/>
    <w:rsid w:val="00C63AE6"/>
    <w:rsid w:val="00C745BD"/>
    <w:rsid w:val="00C80A15"/>
    <w:rsid w:val="00C953EA"/>
    <w:rsid w:val="00C97E37"/>
    <w:rsid w:val="00CB1101"/>
    <w:rsid w:val="00CB3626"/>
    <w:rsid w:val="00CC6C7B"/>
    <w:rsid w:val="00D143EF"/>
    <w:rsid w:val="00D3635B"/>
    <w:rsid w:val="00D47985"/>
    <w:rsid w:val="00D574B6"/>
    <w:rsid w:val="00D83B60"/>
    <w:rsid w:val="00DA430D"/>
    <w:rsid w:val="00DA4C73"/>
    <w:rsid w:val="00DB1847"/>
    <w:rsid w:val="00DB25C0"/>
    <w:rsid w:val="00DC62AC"/>
    <w:rsid w:val="00DE0C6A"/>
    <w:rsid w:val="00DE0DDD"/>
    <w:rsid w:val="00DE56E3"/>
    <w:rsid w:val="00DE6E8D"/>
    <w:rsid w:val="00DF56B4"/>
    <w:rsid w:val="00E109A9"/>
    <w:rsid w:val="00E11058"/>
    <w:rsid w:val="00E13F45"/>
    <w:rsid w:val="00E365A5"/>
    <w:rsid w:val="00E41ED8"/>
    <w:rsid w:val="00E645F0"/>
    <w:rsid w:val="00E66351"/>
    <w:rsid w:val="00E705A9"/>
    <w:rsid w:val="00E808B4"/>
    <w:rsid w:val="00E81A6C"/>
    <w:rsid w:val="00E95CE0"/>
    <w:rsid w:val="00E9646E"/>
    <w:rsid w:val="00EB7DF1"/>
    <w:rsid w:val="00EE0501"/>
    <w:rsid w:val="00EE613F"/>
    <w:rsid w:val="00EF5A7F"/>
    <w:rsid w:val="00F03C4C"/>
    <w:rsid w:val="00F2172E"/>
    <w:rsid w:val="00F21A31"/>
    <w:rsid w:val="00F40E24"/>
    <w:rsid w:val="00F41A43"/>
    <w:rsid w:val="00F565FF"/>
    <w:rsid w:val="00F621D1"/>
    <w:rsid w:val="00F66133"/>
    <w:rsid w:val="00F6704D"/>
    <w:rsid w:val="00F76B57"/>
    <w:rsid w:val="00F77225"/>
    <w:rsid w:val="00F81510"/>
    <w:rsid w:val="00F93BFC"/>
    <w:rsid w:val="00F94986"/>
    <w:rsid w:val="00F964EC"/>
    <w:rsid w:val="00FB0039"/>
    <w:rsid w:val="00FC2578"/>
    <w:rsid w:val="00FC59D0"/>
    <w:rsid w:val="00FD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72"/>
    <w:pPr>
      <w:suppressAutoHyphens/>
    </w:pPr>
    <w:rPr>
      <w:color w:val="000000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024772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smallCaps/>
    </w:rPr>
  </w:style>
  <w:style w:type="paragraph" w:styleId="Ttulo2">
    <w:name w:val="heading 2"/>
    <w:basedOn w:val="Normal"/>
    <w:next w:val="Normal"/>
    <w:qFormat/>
    <w:rsid w:val="00024772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024772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024772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024772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024772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24772"/>
    <w:rPr>
      <w:u w:val="none"/>
    </w:rPr>
  </w:style>
  <w:style w:type="character" w:customStyle="1" w:styleId="WW8Num2z0">
    <w:name w:val="WW8Num2z0"/>
    <w:rsid w:val="00024772"/>
    <w:rPr>
      <w:u w:val="none"/>
    </w:rPr>
  </w:style>
  <w:style w:type="character" w:customStyle="1" w:styleId="Fontepargpadro1">
    <w:name w:val="Fonte parág. padrão1"/>
    <w:rsid w:val="00024772"/>
  </w:style>
  <w:style w:type="character" w:customStyle="1" w:styleId="CabealhoChar">
    <w:name w:val="Cabeçalho Char"/>
    <w:rsid w:val="00024772"/>
    <w:rPr>
      <w:color w:val="000000"/>
      <w:sz w:val="24"/>
      <w:szCs w:val="24"/>
    </w:rPr>
  </w:style>
  <w:style w:type="character" w:customStyle="1" w:styleId="RodapChar">
    <w:name w:val="Rodapé Char"/>
    <w:rsid w:val="00024772"/>
    <w:rPr>
      <w:color w:val="000000"/>
      <w:sz w:val="24"/>
      <w:szCs w:val="24"/>
    </w:rPr>
  </w:style>
  <w:style w:type="character" w:styleId="Hyperlink">
    <w:name w:val="Hyperlink"/>
    <w:rsid w:val="00024772"/>
    <w:rPr>
      <w:color w:val="000080"/>
      <w:u w:val="single"/>
    </w:rPr>
  </w:style>
  <w:style w:type="paragraph" w:customStyle="1" w:styleId="Ttulo10">
    <w:name w:val="Título1"/>
    <w:basedOn w:val="Normal"/>
    <w:next w:val="Normal"/>
    <w:rsid w:val="00024772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024772"/>
    <w:pPr>
      <w:spacing w:after="140" w:line="288" w:lineRule="auto"/>
    </w:pPr>
  </w:style>
  <w:style w:type="paragraph" w:styleId="Lista">
    <w:name w:val="List"/>
    <w:basedOn w:val="Corpodetexto"/>
    <w:rsid w:val="00024772"/>
    <w:rPr>
      <w:rFonts w:cs="FreeSans"/>
    </w:rPr>
  </w:style>
  <w:style w:type="paragraph" w:styleId="Legenda">
    <w:name w:val="caption"/>
    <w:basedOn w:val="Normal"/>
    <w:qFormat/>
    <w:rsid w:val="00024772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024772"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qFormat/>
    <w:rsid w:val="000247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0247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24772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2477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24772"/>
    <w:pPr>
      <w:suppressLineNumbers/>
    </w:pPr>
  </w:style>
  <w:style w:type="paragraph" w:customStyle="1" w:styleId="Ttulodetabela">
    <w:name w:val="Título de tabela"/>
    <w:basedOn w:val="Contedodatabela"/>
    <w:rsid w:val="00024772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024772"/>
  </w:style>
  <w:style w:type="paragraph" w:styleId="Textodebalo">
    <w:name w:val="Balloon Text"/>
    <w:basedOn w:val="Normal"/>
    <w:link w:val="TextodebaloChar"/>
    <w:uiPriority w:val="99"/>
    <w:semiHidden/>
    <w:unhideWhenUsed/>
    <w:rsid w:val="006F15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1517"/>
    <w:rPr>
      <w:rFonts w:ascii="Tahoma" w:hAnsi="Tahoma" w:cs="Tahoma"/>
      <w:color w:val="000000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sid w:val="00004C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C6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04C61"/>
    <w:rPr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C6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4C61"/>
    <w:rPr>
      <w:b/>
      <w:bCs/>
      <w:color w:val="000000"/>
      <w:lang w:eastAsia="zh-CN"/>
    </w:rPr>
  </w:style>
  <w:style w:type="character" w:styleId="nfase">
    <w:name w:val="Emphasis"/>
    <w:qFormat/>
    <w:rsid w:val="0037757F"/>
    <w:rPr>
      <w:i/>
      <w:iCs/>
    </w:rPr>
  </w:style>
  <w:style w:type="paragraph" w:customStyle="1" w:styleId="Padr">
    <w:name w:val="Padr縊"/>
    <w:rsid w:val="0037757F"/>
    <w:pPr>
      <w:widowControl w:val="0"/>
      <w:suppressAutoHyphens/>
      <w:autoSpaceDE w:val="0"/>
    </w:pPr>
    <w:rPr>
      <w:rFonts w:ascii="Calibri" w:hAnsi="Calibri" w:cs="Calibri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00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2017\EDITAIS\CREDENCIAMENTO%20%20PARECERISTAS%20E%20T&#201;CNICOS%20EM%20CULTURA\MINUTA%20DO%20EDITAL%20CREDENCIAMENTO%20PARECERISTAS%20E%20T&#201;CNICOS%20EM%20CULTURA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019B-AE0A-46AD-BD34-FA160FDF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CREDENCIAMENTO PARECERISTAS E TÉCNICOS EM CULTURA NOVO</Template>
  <TotalTime>87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MIRANDARTE</cp:lastModifiedBy>
  <cp:revision>6</cp:revision>
  <cp:lastPrinted>2018-12-27T08:04:00Z</cp:lastPrinted>
  <dcterms:created xsi:type="dcterms:W3CDTF">2019-01-15T18:38:00Z</dcterms:created>
  <dcterms:modified xsi:type="dcterms:W3CDTF">2019-01-15T20:06:00Z</dcterms:modified>
</cp:coreProperties>
</file>