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 EDITAL MECENAS DO CEARÁ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AJUSTE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(Em cumprimento do item 14.2.1 letra a)</w:t>
      </w:r>
      <w:r w:rsidDel="00000000" w:rsidR="00000000" w:rsidRPr="00000000">
        <w:rPr>
          <w:rtl w:val="0"/>
        </w:rPr>
      </w:r>
    </w:p>
    <w:tbl>
      <w:tblPr>
        <w:tblStyle w:val="Table1"/>
        <w:tblW w:w="10786.0" w:type="dxa"/>
        <w:jc w:val="left"/>
        <w:tblInd w:w="0.0" w:type="dxa"/>
        <w:tblLayout w:type="fixed"/>
        <w:tblLook w:val="0000"/>
      </w:tblPr>
      <w:tblGrid>
        <w:gridCol w:w="5386"/>
        <w:gridCol w:w="540"/>
        <w:gridCol w:w="4860"/>
        <w:tblGridChange w:id="0">
          <w:tblGrid>
            <w:gridCol w:w="5386"/>
            <w:gridCol w:w="540"/>
            <w:gridCol w:w="4860"/>
          </w:tblGrid>
        </w:tblGridChange>
      </w:tblGrid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1.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ind w:lef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Título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ind w:right="710.9999999999997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Linguagem Artística (Lei 13.811/06, Art. 8º):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Período de realização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Início: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Término: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Valor total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captado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R$: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Modalidade de captação aprovada:               (       ) Doação               (       ) Patrocínio               (       ) Investimento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Local de execução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(especifique abaixo o local onde o projeto será realizado)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Locais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País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/Estado/Município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80.0" w:type="dxa"/>
        <w:jc w:val="left"/>
        <w:tblInd w:w="0.0" w:type="dxa"/>
        <w:tblLayout w:type="fixed"/>
        <w:tblLook w:val="0000"/>
      </w:tblPr>
      <w:tblGrid>
        <w:gridCol w:w="313"/>
        <w:gridCol w:w="2875"/>
        <w:gridCol w:w="2707"/>
        <w:gridCol w:w="855"/>
        <w:gridCol w:w="1626"/>
        <w:gridCol w:w="2404"/>
        <w:tblGridChange w:id="0">
          <w:tblGrid>
            <w:gridCol w:w="313"/>
            <w:gridCol w:w="2875"/>
            <w:gridCol w:w="2707"/>
            <w:gridCol w:w="855"/>
            <w:gridCol w:w="1626"/>
            <w:gridCol w:w="2404"/>
          </w:tblGrid>
        </w:tblGridChange>
      </w:tblGrid>
      <w:tr>
        <w:trPr>
          <w:trHeight w:val="3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2. Identificação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ind w:left="0" w:right="-113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(    ) Pessoa jurídica de direito privado sem fins econômicos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(    ) Pessoa Jurídica com fins econômicos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Razão Social: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Nome Fantasia: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Data de Criação: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*Código / Natureza Jurídica: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**Código / Atividade Principal: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Site: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Endereço comercial: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Município: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UF: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Telefone: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Endereço Eletrônico (e-mail):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Dirigente: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C.I. Órgão Expedidor: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Endereço residencial (dirigente):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UF: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64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*Código/Natureza Jurídica: Exposto no cartão do CNPJ. (Exemplo: 399-9 – Associação Privada)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2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 Código / Atividade Principal: Exposto no cartão do CNPJ (94.30-8-00 – Atividades de associações de defesa de direitos sociais)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Obs.:Os dados devem ser igualmente ao cartão do CNPJ.</w:t>
      </w:r>
      <w:r w:rsidDel="00000000" w:rsidR="00000000" w:rsidRPr="00000000">
        <w:rPr>
          <w:rtl w:val="0"/>
        </w:rPr>
      </w:r>
    </w:p>
    <w:tbl>
      <w:tblPr>
        <w:tblStyle w:val="Table3"/>
        <w:tblW w:w="10780.0" w:type="dxa"/>
        <w:jc w:val="left"/>
        <w:tblInd w:w="0.0" w:type="dxa"/>
        <w:tblLayout w:type="fixed"/>
        <w:tblLook w:val="0000"/>
      </w:tblPr>
      <w:tblGrid>
        <w:gridCol w:w="313"/>
        <w:gridCol w:w="4172"/>
        <w:gridCol w:w="1635"/>
        <w:gridCol w:w="1365"/>
        <w:gridCol w:w="3295"/>
        <w:tblGridChange w:id="0">
          <w:tblGrid>
            <w:gridCol w:w="313"/>
            <w:gridCol w:w="4172"/>
            <w:gridCol w:w="1635"/>
            <w:gridCol w:w="1365"/>
            <w:gridCol w:w="3295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RG: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UF do RG: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Data de Expedição: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Estado Civil: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Cidade: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UF: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Telefone Fixo: (    )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Celular: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vertAlign w:val="baseline"/>
                <w:rtl w:val="0"/>
              </w:rPr>
              <w:t xml:space="preserve">Site: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1.999999999998" w:type="dxa"/>
        <w:jc w:val="left"/>
        <w:tblInd w:w="0.0" w:type="dxa"/>
        <w:tblLayout w:type="fixed"/>
        <w:tblLook w:val="0000"/>
      </w:tblPr>
      <w:tblGrid>
        <w:gridCol w:w="2625"/>
        <w:gridCol w:w="3213"/>
        <w:gridCol w:w="1325"/>
        <w:gridCol w:w="3669"/>
        <w:tblGridChange w:id="0">
          <w:tblGrid>
            <w:gridCol w:w="2625"/>
            <w:gridCol w:w="3213"/>
            <w:gridCol w:w="1325"/>
            <w:gridCol w:w="3669"/>
          </w:tblGrid>
        </w:tblGridChange>
      </w:tblGrid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ind w:left="0" w:right="-397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3. Responsável pelo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Nome: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RG: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Telefone: (      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Fax:(      )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30.0" w:type="dxa"/>
        <w:jc w:val="left"/>
        <w:tblInd w:w="0.0" w:type="dxa"/>
        <w:tblLayout w:type="fixed"/>
        <w:tblLook w:val="00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8">
            <w:pPr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 Apresentação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30.0" w:type="dxa"/>
        <w:jc w:val="left"/>
        <w:tblInd w:w="0.0" w:type="dxa"/>
        <w:tblLayout w:type="fixed"/>
        <w:tblLook w:val="00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1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 Apresentação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30.0" w:type="dxa"/>
        <w:jc w:val="left"/>
        <w:tblInd w:w="0.0" w:type="dxa"/>
        <w:tblLayout w:type="fixed"/>
        <w:tblLook w:val="00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ind w:left="0" w:right="5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40.0" w:type="dxa"/>
        <w:jc w:val="left"/>
        <w:tblInd w:w="0.0" w:type="dxa"/>
        <w:tblLayout w:type="fixed"/>
        <w:tblLook w:val="0000"/>
      </w:tblPr>
      <w:tblGrid>
        <w:gridCol w:w="10840"/>
        <w:tblGridChange w:id="0">
          <w:tblGrid>
            <w:gridCol w:w="1084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05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 Público Alvo (segmentos/quantidade):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contextualSpacing w:val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contextualSpacing w:val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.1. Público Alvo (descrição):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30.0" w:type="dxa"/>
        <w:jc w:val="left"/>
        <w:tblInd w:w="0.0" w:type="dxa"/>
        <w:tblLayout w:type="fixed"/>
        <w:tblLook w:val="00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5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 Objetivo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30.0" w:type="dxa"/>
        <w:jc w:val="left"/>
        <w:tblInd w:w="0.0" w:type="dxa"/>
        <w:tblLayout w:type="fixed"/>
        <w:tblLook w:val="00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1A">
            <w:pPr>
              <w:ind w:left="0" w:right="5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.1. 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30.0" w:type="dxa"/>
        <w:jc w:val="left"/>
        <w:tblInd w:w="0.0" w:type="dxa"/>
        <w:tblLayout w:type="fixed"/>
        <w:tblLook w:val="00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2">
            <w:pPr>
              <w:ind w:left="0" w:right="5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 Metas, Ações, Resultados Esperados e Meios de Verificação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30.0" w:type="dxa"/>
        <w:jc w:val="left"/>
        <w:tblInd w:w="0.0" w:type="dxa"/>
        <w:tblLayout w:type="fixed"/>
        <w:tblLook w:val="00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ind w:left="0" w:right="5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 Geração de Renda (empregos diretos)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3">
            <w:pPr>
              <w:ind w:left="0" w:right="5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.1. Geração de Renda (empregos indiretos)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1"/>
        <w:ind w:left="0" w:right="0" w:firstLine="0"/>
        <w:contextualSpacing w:val="0"/>
        <w:jc w:val="left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. Plano de trabalho (anexo I),</w:t>
      </w:r>
    </w:p>
    <w:p w:rsidR="00000000" w:rsidDel="00000000" w:rsidP="00000000" w:rsidRDefault="00000000" w:rsidRPr="00000000" w14:paraId="00000137">
      <w:pPr>
        <w:widowControl w:val="1"/>
        <w:ind w:left="-964" w:right="0" w:firstLine="0"/>
        <w:contextualSpacing w:val="0"/>
        <w:jc w:val="left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1"/>
        <w:ind w:left="0" w:right="0" w:firstLine="0"/>
        <w:contextualSpacing w:val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1"/>
        <w:ind w:left="-964" w:right="0" w:firstLine="0"/>
        <w:contextualSpacing w:val="0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___________________, ____ de ____________ de 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1"/>
        <w:ind w:left="-964" w:right="0" w:firstLine="0"/>
        <w:contextualSpacing w:val="0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1"/>
        <w:ind w:left="-964" w:righ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1"/>
        <w:ind w:left="-964" w:righ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1"/>
        <w:ind w:left="-964" w:right="0" w:firstLine="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1"/>
        <w:ind w:left="-964" w:right="0" w:firstLine="0"/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1"/>
        <w:ind w:left="-964" w:righ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40">
      <w:pPr>
        <w:widowControl w:val="1"/>
        <w:ind w:left="-964" w:righ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899" w:top="1417" w:left="855" w:right="67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spacing w:after="72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spacing w:after="72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tabs>
        <w:tab w:val="center" w:pos="4252"/>
        <w:tab w:val="right" w:pos="8504"/>
      </w:tabs>
      <w:spacing w:before="709" w:lineRule="auto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89493" cy="71975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493" cy="7197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spacing w:before="708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