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widowControl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85" w:after="85"/>
        <w:ind w:left="0" w:right="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85" w:after="85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X</w:t>
      </w:r>
      <w:r>
        <w:rPr>
          <w:rFonts w:eastAsia="Arial" w:cs="Arial" w:ascii="Arial" w:hAnsi="Arial"/>
          <w:b/>
        </w:rPr>
        <w:t>II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I EDITAL CARNAVAL DO CEARÁ – 201</w:t>
      </w:r>
      <w:r>
        <w:rPr>
          <w:rFonts w:eastAsia="Arial" w:cs="Arial" w:ascii="Arial" w:hAnsi="Arial"/>
          <w:b/>
        </w:rPr>
        <w:t>9</w:t>
      </w:r>
    </w:p>
    <w:p>
      <w:pPr>
        <w:pStyle w:val="Normal"/>
        <w:widowControl w:val="false"/>
        <w:tabs>
          <w:tab w:val="left" w:pos="0" w:leader="none"/>
        </w:tabs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tabs>
          <w:tab w:val="left" w:pos="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ANEXO V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DECLARAÇÃO DE LEGITIMIDADE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(Válido somente para apoio a agremiação carnavalesca e banda de música)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em ....../....../.....; portador(a) do CPF nº ..............................................................., residente e domiciliado(a) à rua/travessa/ avenida ______________________________,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DECLARO,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para fins de prova junto à Secretaria da Cultura do Estado do Ceará – SECULT, que represento o(a) _____________________________________, composto(a) por _____membros envolvidos diretamente na execução do projeto, ficando encarregado(a) pelo recebimento do recurso a ser pago pelo referido edital, em conformidade com o plano de trabalho proposto para 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X</w:t>
      </w:r>
      <w:r>
        <w:rPr>
          <w:rFonts w:eastAsia="Arial" w:cs="Arial" w:ascii="Arial" w:hAnsi="Arial"/>
          <w:b/>
        </w:rPr>
        <w:t>II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I EDITAL  CARNAVAL DO CEARÁ - 201</w:t>
      </w:r>
      <w:r>
        <w:rPr>
          <w:rFonts w:eastAsia="Arial" w:cs="Arial" w:ascii="Arial" w:hAnsi="Arial"/>
          <w:b/>
        </w:rPr>
        <w:t>9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.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___________________, ______de __________________de 201__.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RG. nº.: 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CPF nº.: 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693" w:footer="720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1134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da Cultura – SECULT ● Rua Major Facundo, n.º 500, Praça do Ferreira – Centro Cep: 60.025-100 ● Fortaleza, Ceará ● Sistema de Incentivo Estadual da Cultura – SIEC ● Telefone: 3101.6770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/>
      <w:drawing>
        <wp:inline distT="0" distB="0" distL="0" distR="0">
          <wp:extent cx="5734050" cy="10160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1347470</wp:posOffset>
          </wp:positionH>
          <wp:positionV relativeFrom="paragraph">
            <wp:posOffset>-366395</wp:posOffset>
          </wp:positionV>
          <wp:extent cx="2143125" cy="38862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147</Words>
  <Characters>1169</Characters>
  <CharactersWithSpaces>1314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