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DOCUMENTO I - FORMULÁRIO DE AJUSTE </w:t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120" w:type="dxa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4"/>
        <w:gridCol w:w="540"/>
        <w:gridCol w:w="3346"/>
      </w:tblGrid>
      <w:tr>
        <w:trPr>
          <w:trHeight w:val="340" w:hRule="atLeast"/>
        </w:trPr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1. Identificação do Projeto</w:t>
            </w:r>
          </w:p>
        </w:tc>
      </w:tr>
      <w:tr>
        <w:trPr>
          <w:trHeight w:val="480" w:hRule="atLeast"/>
        </w:trPr>
        <w:tc>
          <w:tcPr>
            <w:tcW w:w="9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Título do projeto: </w:t>
            </w:r>
          </w:p>
        </w:tc>
      </w:tr>
      <w:tr>
        <w:trPr>
          <w:trHeight w:val="480" w:hRule="atLeast"/>
        </w:trPr>
        <w:tc>
          <w:tcPr>
            <w:tcW w:w="9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71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Linguagem Artística (Lei 13.811/06, Art. 8º): </w:t>
            </w:r>
          </w:p>
        </w:tc>
      </w:tr>
      <w:tr>
        <w:trPr>
          <w:trHeight w:val="280" w:hRule="atLeast"/>
        </w:trPr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Período de realização do projeto</w:t>
            </w:r>
          </w:p>
        </w:tc>
      </w:tr>
      <w:tr>
        <w:trPr>
          <w:trHeight w:val="320" w:hRule="atLeast"/>
        </w:trPr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Início: </w:t>
            </w:r>
          </w:p>
        </w:tc>
        <w:tc>
          <w:tcPr>
            <w:tcW w:w="38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Término: </w:t>
            </w:r>
          </w:p>
        </w:tc>
      </w:tr>
      <w:tr>
        <w:trPr>
          <w:trHeight w:val="260" w:hRule="atLeast"/>
        </w:trPr>
        <w:tc>
          <w:tcPr>
            <w:tcW w:w="9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Valor total captado R$: </w:t>
            </w:r>
          </w:p>
        </w:tc>
      </w:tr>
      <w:tr>
        <w:trPr>
          <w:trHeight w:val="500" w:hRule="atLeast"/>
        </w:trPr>
        <w:tc>
          <w:tcPr>
            <w:tcW w:w="9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Modalidade de captação aprovada: (       ) Doação       (       ) Patrocínio         (       ) Investimento</w:t>
            </w:r>
          </w:p>
        </w:tc>
      </w:tr>
      <w:tr>
        <w:trPr/>
        <w:tc>
          <w:tcPr>
            <w:tcW w:w="9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Local de execução do projeto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(especifique abaixo o local onde o projeto será realizado)</w:t>
            </w:r>
          </w:p>
        </w:tc>
      </w:tr>
      <w:tr>
        <w:trPr>
          <w:trHeight w:val="260" w:hRule="atLeast"/>
        </w:trPr>
        <w:tc>
          <w:tcPr>
            <w:tcW w:w="577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Locais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País/Estado/Município</w:t>
            </w:r>
          </w:p>
        </w:tc>
      </w:tr>
      <w:tr>
        <w:trPr>
          <w:trHeight w:val="100" w:hRule="atLeast"/>
        </w:trPr>
        <w:tc>
          <w:tcPr>
            <w:tcW w:w="577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00" w:hRule="atLeast"/>
        </w:trPr>
        <w:tc>
          <w:tcPr>
            <w:tcW w:w="577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577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195" w:type="dxa"/>
        <w:jc w:val="left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2745"/>
        <w:gridCol w:w="2430"/>
        <w:gridCol w:w="1124"/>
        <w:gridCol w:w="1261"/>
        <w:gridCol w:w="1275"/>
      </w:tblGrid>
      <w:tr>
        <w:trPr>
          <w:trHeight w:val="340" w:hRule="atLeast"/>
        </w:trPr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2. Identificação do Proponente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</w:t>
            </w:r>
          </w:p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J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U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Í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-113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    ) Pessoa jurídica de direito privado sem fins econômicos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    ) Pessoa Jurídica com fins econômicos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Razão Social: 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CNPJ: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Nome Fantasia: </w:t>
            </w:r>
          </w:p>
        </w:tc>
        <w:tc>
          <w:tcPr>
            <w:tcW w:w="3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Data de Criação: 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*Código / Natureza Jurídica: 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**Código / Atividade Principal: </w:t>
            </w:r>
          </w:p>
        </w:tc>
      </w:tr>
      <w:tr>
        <w:trPr>
          <w:trHeight w:val="40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Site: 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Endereço comercial: </w:t>
            </w:r>
          </w:p>
        </w:tc>
        <w:tc>
          <w:tcPr>
            <w:tcW w:w="3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Bairro: 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Município: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UF: </w:t>
            </w:r>
          </w:p>
        </w:tc>
        <w:tc>
          <w:tcPr>
            <w:tcW w:w="2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CEP: 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Telefone: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Fax: </w:t>
            </w:r>
          </w:p>
        </w:tc>
        <w:tc>
          <w:tcPr>
            <w:tcW w:w="3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Endereço Eletrônico (e-mail): 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Dirigente:</w:t>
            </w:r>
          </w:p>
        </w:tc>
        <w:tc>
          <w:tcPr>
            <w:tcW w:w="3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CPF: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C.I. Órgão Expedidor:</w:t>
            </w:r>
          </w:p>
        </w:tc>
        <w:tc>
          <w:tcPr>
            <w:tcW w:w="3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Cargo:</w:t>
            </w:r>
          </w:p>
        </w:tc>
      </w:tr>
      <w:tr>
        <w:trPr>
          <w:trHeight w:val="38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Endereço residencial (dirigente): </w:t>
            </w:r>
          </w:p>
        </w:tc>
      </w:tr>
      <w:tr>
        <w:trPr>
          <w:trHeight w:val="360" w:hRule="atLeast"/>
        </w:trPr>
        <w:tc>
          <w:tcPr>
            <w:tcW w:w="3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Cidade: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UF: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CEP: </w:t>
            </w:r>
          </w:p>
        </w:tc>
      </w:tr>
    </w:tbl>
    <w:p>
      <w:pPr>
        <w:pStyle w:val="Normal"/>
        <w:ind w:left="-964" w:right="0" w:hanging="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*Código/Natureza Jurídica: Exposto no cartão do CNPJ. (Exemplo: 399-9 – Associação Privada)</w:t>
      </w:r>
    </w:p>
    <w:p>
      <w:pPr>
        <w:pStyle w:val="Normal"/>
        <w:ind w:left="0" w:right="-282" w:hanging="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** Código / Atividade Principal: Exposto no cartão do CNPJ (94.30-8-00 – Atividades de associações de defesa de direitos sociais)</w:t>
      </w:r>
    </w:p>
    <w:p>
      <w:pPr>
        <w:pStyle w:val="Normal"/>
        <w:spacing w:lineRule="auto" w:line="240" w:before="0" w:after="12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Obs.:Os dados devem ser igualmente ao cartão do CNPJ.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1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375"/>
        <w:gridCol w:w="3795"/>
        <w:gridCol w:w="2805"/>
        <w:gridCol w:w="2130"/>
      </w:tblGrid>
      <w:tr>
        <w:trPr>
          <w:trHeight w:val="400" w:hRule="atLeast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Í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Nome:</w:t>
            </w:r>
          </w:p>
        </w:tc>
      </w:tr>
      <w:tr>
        <w:trPr>
          <w:trHeight w:val="40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RG: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UF do RG: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Data de Expedição:</w:t>
            </w:r>
          </w:p>
        </w:tc>
      </w:tr>
      <w:tr>
        <w:trPr>
          <w:trHeight w:val="40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Data de Nascimento: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Estado Civil: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CPF:</w:t>
            </w:r>
          </w:p>
        </w:tc>
      </w:tr>
      <w:tr>
        <w:trPr>
          <w:trHeight w:val="40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Endereço: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Cidade: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UF: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CEP:</w:t>
            </w:r>
          </w:p>
        </w:tc>
      </w:tr>
      <w:tr>
        <w:trPr>
          <w:trHeight w:val="40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Telefone fixo: (   )</w:t>
            </w:r>
          </w:p>
        </w:tc>
        <w:tc>
          <w:tcPr>
            <w:tcW w:w="4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Celular: (   )</w:t>
            </w:r>
          </w:p>
        </w:tc>
      </w:tr>
      <w:tr>
        <w:trPr>
          <w:trHeight w:val="40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E-mail:</w:t>
            </w:r>
          </w:p>
        </w:tc>
      </w:tr>
      <w:tr>
        <w:trPr>
          <w:trHeight w:val="40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Site: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5" w:type="dxa"/>
        <w:jc w:val="lef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2280"/>
        <w:gridCol w:w="2264"/>
        <w:gridCol w:w="2265"/>
        <w:gridCol w:w="2266"/>
      </w:tblGrid>
      <w:tr>
        <w:trPr/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ind w:left="0" w:right="-397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3. Responsável pelo projeto</w:t>
            </w:r>
          </w:p>
        </w:tc>
      </w:tr>
      <w:tr>
        <w:trPr/>
        <w:tc>
          <w:tcPr>
            <w:tcW w:w="4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Nome: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CPF: </w:t>
            </w:r>
          </w:p>
        </w:tc>
      </w:tr>
      <w:tr>
        <w:trPr/>
        <w:tc>
          <w:tcPr>
            <w:tcW w:w="4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RG: 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Endereço: </w:t>
            </w:r>
          </w:p>
        </w:tc>
      </w:tr>
      <w:tr>
        <w:trPr/>
        <w:tc>
          <w:tcPr>
            <w:tcW w:w="4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Cidade: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UF: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CEP: </w:t>
            </w:r>
          </w:p>
        </w:tc>
      </w:tr>
      <w:tr>
        <w:trPr/>
        <w:tc>
          <w:tcPr>
            <w:tcW w:w="2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Telefone: (      )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Fax:(      ) </w:t>
            </w:r>
          </w:p>
        </w:tc>
        <w:tc>
          <w:tcPr>
            <w:tcW w:w="45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4. Apresentação do Projeto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ind w:left="0" w:right="5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5. Justificativa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6. Público Alvo (segmentos/quantidade):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6.1. Público Alvo (descrição):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ind w:left="0" w:right="5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7. Objetivo Geral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ind w:left="0" w:right="5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7.1. Objetivos Específicos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ind w:left="0" w:right="5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8. Metas, Ações, Resultados Esperados e Meios de Verificação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ind w:left="0" w:right="5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9. Geração de Renda (empregos diretos)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ind w:left="0" w:right="5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9.1. Geração de Renda (empregos indiretos)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0" w:right="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10. Plano de trabalho (Anexo I ou II),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-964" w:right="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___________________, ____ de ____________ de _________.</w:t>
      </w:r>
    </w:p>
    <w:p>
      <w:pPr>
        <w:pStyle w:val="Normal"/>
        <w:ind w:left="-964" w:right="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-964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-964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-964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</w:t>
      </w:r>
    </w:p>
    <w:p>
      <w:pPr>
        <w:pStyle w:val="Normal"/>
        <w:ind w:left="-964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Assinatura do Proponente</w:t>
      </w:r>
    </w:p>
    <w:p>
      <w:pPr>
        <w:sectPr>
          <w:type w:val="continuous"/>
          <w:pgSz w:w="11906" w:h="16838"/>
          <w:pgMar w:left="1700" w:right="1273" w:header="0" w:top="1440" w:footer="0" w:bottom="170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  <w:b/>
        <w:rFonts w:ascii="Calibri" w:hAnsi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3</Pages>
  <Words>293</Words>
  <CharactersWithSpaces>1875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2021-02-02T20:01:54Z</dcterms:modified>
  <cp:revision>1</cp:revision>
  <dc:subject/>
  <dc:title/>
</cp:coreProperties>
</file>