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0D00" w14:textId="77777777" w:rsidR="002B5FA0" w:rsidRDefault="002B5FA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0822849B" w14:textId="77777777" w:rsidR="002B5FA0" w:rsidRDefault="00F95E0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</w:t>
      </w:r>
      <w:r>
        <w:rPr>
          <w:b/>
          <w:color w:val="000000"/>
          <w:sz w:val="24"/>
          <w:szCs w:val="24"/>
        </w:rPr>
        <w:t xml:space="preserve"> Anexo V - Orientação para Inscrição Oral </w:t>
      </w:r>
    </w:p>
    <w:p w14:paraId="2F45EC5A" w14:textId="77777777" w:rsidR="002B5FA0" w:rsidRDefault="002B5FA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b/>
          <w:color w:val="000000"/>
          <w:sz w:val="24"/>
          <w:szCs w:val="24"/>
        </w:rPr>
      </w:pPr>
    </w:p>
    <w:p w14:paraId="2888FB75" w14:textId="77777777" w:rsidR="002B5FA0" w:rsidRDefault="002B5FA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b/>
          <w:color w:val="000000"/>
          <w:sz w:val="24"/>
          <w:szCs w:val="24"/>
        </w:rPr>
      </w:pPr>
    </w:p>
    <w:p w14:paraId="2A238B47" w14:textId="77777777" w:rsidR="002B5FA0" w:rsidRDefault="00F95E0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ROTEIRO PARA INSCRIÇÃO ORAL (VÍDEO)</w:t>
      </w:r>
    </w:p>
    <w:p w14:paraId="30A2D91E" w14:textId="77777777" w:rsidR="002B5FA0" w:rsidRDefault="002B5FA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color w:val="000000"/>
          <w:sz w:val="24"/>
          <w:szCs w:val="24"/>
        </w:rPr>
      </w:pPr>
    </w:p>
    <w:p w14:paraId="727021D2" w14:textId="29FD64E3" w:rsidR="002B5FA0" w:rsidRDefault="00F95E0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 candidatos poderão optar pelo envio da inscrição oral, gravada em vídeo, com o limite máximo de</w:t>
      </w:r>
      <w:r>
        <w:rPr>
          <w:b/>
          <w:color w:val="000000"/>
          <w:sz w:val="24"/>
          <w:szCs w:val="24"/>
        </w:rPr>
        <w:t xml:space="preserve"> 30 (trinta) minutos</w:t>
      </w:r>
      <w:r>
        <w:rPr>
          <w:color w:val="000000"/>
          <w:sz w:val="24"/>
          <w:szCs w:val="24"/>
        </w:rPr>
        <w:t xml:space="preserve"> de duração. Este roteiro foi construído para auxiliar os que optarem por essa forma de inscrição a responder os quesitos necessários</w:t>
      </w:r>
      <w:r>
        <w:rPr>
          <w:color w:val="000000"/>
          <w:sz w:val="24"/>
          <w:szCs w:val="24"/>
        </w:rPr>
        <w:t>. Todos os quesitos devem ser respondidos na sequência em que se encontram.</w:t>
      </w:r>
    </w:p>
    <w:p w14:paraId="52CE71E5" w14:textId="77777777" w:rsidR="002B5FA0" w:rsidRDefault="002B5FA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color w:val="000000"/>
          <w:sz w:val="24"/>
          <w:szCs w:val="24"/>
        </w:rPr>
      </w:pPr>
    </w:p>
    <w:p w14:paraId="387DD7EC" w14:textId="56009E20" w:rsidR="002B5FA0" w:rsidRDefault="002B5FA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color w:val="000000"/>
          <w:sz w:val="24"/>
          <w:szCs w:val="24"/>
        </w:rPr>
      </w:pPr>
    </w:p>
    <w:p w14:paraId="6AE5B462" w14:textId="527B062D" w:rsidR="00C54D04" w:rsidRDefault="00C54D04" w:rsidP="00C54D0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)Qual o nome da Iniciativa Cultural realizada?</w:t>
      </w:r>
    </w:p>
    <w:p w14:paraId="70BF0312" w14:textId="77777777" w:rsidR="00C54D04" w:rsidRDefault="00C54D0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color w:val="000000"/>
          <w:sz w:val="24"/>
          <w:szCs w:val="24"/>
        </w:rPr>
      </w:pPr>
    </w:p>
    <w:p w14:paraId="4ED15738" w14:textId="77777777" w:rsidR="002B5FA0" w:rsidRDefault="00F95E0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Qual a identificação da Etnia?</w:t>
      </w:r>
    </w:p>
    <w:p w14:paraId="0AA5C7C2" w14:textId="77777777" w:rsidR="002B5FA0" w:rsidRDefault="002B5FA0" w:rsidP="00C54D0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4ED129B" w14:textId="19378CF7" w:rsidR="002B5FA0" w:rsidRDefault="00C54D0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F95E03">
        <w:rPr>
          <w:color w:val="000000"/>
          <w:sz w:val="24"/>
          <w:szCs w:val="24"/>
        </w:rPr>
        <w:t xml:space="preserve">) Qual </w:t>
      </w:r>
      <w:r w:rsidR="00F95E03">
        <w:rPr>
          <w:color w:val="000000"/>
          <w:sz w:val="24"/>
          <w:szCs w:val="24"/>
        </w:rPr>
        <w:t>seu</w:t>
      </w:r>
      <w:r w:rsidR="00F95E03">
        <w:rPr>
          <w:color w:val="000000"/>
          <w:sz w:val="24"/>
          <w:szCs w:val="24"/>
        </w:rPr>
        <w:t xml:space="preserve"> </w:t>
      </w:r>
      <w:r w:rsidR="00F95E03">
        <w:rPr>
          <w:color w:val="000000"/>
          <w:sz w:val="24"/>
          <w:szCs w:val="24"/>
        </w:rPr>
        <w:t>público-alvo?</w:t>
      </w:r>
    </w:p>
    <w:p w14:paraId="65EF6F77" w14:textId="77777777" w:rsidR="002B5FA0" w:rsidRDefault="002B5FA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color w:val="000000"/>
          <w:sz w:val="24"/>
          <w:szCs w:val="24"/>
        </w:rPr>
      </w:pPr>
    </w:p>
    <w:p w14:paraId="2D941A0C" w14:textId="27DB7B7B" w:rsidR="002B5FA0" w:rsidRDefault="00C54D0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95E03">
        <w:rPr>
          <w:sz w:val="24"/>
          <w:szCs w:val="24"/>
        </w:rPr>
        <w:t>) Quais páginas ou mídias digitais sociais você utiliza para divulgar sua iniciativa cultural/artística?</w:t>
      </w:r>
    </w:p>
    <w:p w14:paraId="25B814D4" w14:textId="77777777" w:rsidR="002B5FA0" w:rsidRDefault="002B5FA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sz w:val="24"/>
          <w:szCs w:val="24"/>
        </w:rPr>
      </w:pPr>
    </w:p>
    <w:p w14:paraId="2203D405" w14:textId="421A3F5F" w:rsidR="002B5FA0" w:rsidRDefault="00C54D0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95E03">
        <w:rPr>
          <w:sz w:val="24"/>
          <w:szCs w:val="24"/>
        </w:rPr>
        <w:t>) Você já acessou recursos públicos de fomento à cultura anteriormente?</w:t>
      </w:r>
    </w:p>
    <w:p w14:paraId="07E996D7" w14:textId="77777777" w:rsidR="002B5FA0" w:rsidRDefault="002B5FA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sz w:val="24"/>
          <w:szCs w:val="24"/>
        </w:rPr>
      </w:pPr>
    </w:p>
    <w:p w14:paraId="274C7379" w14:textId="0C611EFB" w:rsidR="002B5FA0" w:rsidRDefault="00C54D0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95E03">
        <w:rPr>
          <w:sz w:val="24"/>
          <w:szCs w:val="24"/>
        </w:rPr>
        <w:t>) Número de participantes diretamente envolvidos na ação</w:t>
      </w:r>
      <w:r w:rsidR="00F95E03">
        <w:rPr>
          <w:sz w:val="24"/>
          <w:szCs w:val="24"/>
        </w:rPr>
        <w:t xml:space="preserve"> cultural?</w:t>
      </w:r>
    </w:p>
    <w:p w14:paraId="3AF6B9BB" w14:textId="77777777" w:rsidR="002B5FA0" w:rsidRDefault="002B5FA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sz w:val="24"/>
          <w:szCs w:val="24"/>
        </w:rPr>
      </w:pPr>
    </w:p>
    <w:p w14:paraId="26400D6E" w14:textId="462CD9B3" w:rsidR="002B5FA0" w:rsidRDefault="00C54D0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95E03">
        <w:rPr>
          <w:sz w:val="24"/>
          <w:szCs w:val="24"/>
        </w:rPr>
        <w:t>) A atuação teve a participação de Mestre(a) da Cultura e/ou Grupos e Coletividades de Tradição Popular conforme a Lei Estadual 13.842/2006?</w:t>
      </w:r>
    </w:p>
    <w:p w14:paraId="02500E48" w14:textId="77777777" w:rsidR="002B5FA0" w:rsidRDefault="002B5FA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sz w:val="24"/>
          <w:szCs w:val="24"/>
        </w:rPr>
      </w:pPr>
    </w:p>
    <w:p w14:paraId="5440810D" w14:textId="6FFEEED5" w:rsidR="002B5FA0" w:rsidRDefault="00C54D0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95E03">
        <w:rPr>
          <w:sz w:val="24"/>
          <w:szCs w:val="24"/>
        </w:rPr>
        <w:t xml:space="preserve">) Qual sua </w:t>
      </w:r>
      <w:r w:rsidR="00F95E03">
        <w:rPr>
          <w:sz w:val="24"/>
          <w:szCs w:val="24"/>
        </w:rPr>
        <w:t>o</w:t>
      </w:r>
      <w:r w:rsidR="00F95E03">
        <w:rPr>
          <w:sz w:val="24"/>
          <w:szCs w:val="24"/>
        </w:rPr>
        <w:t xml:space="preserve">rientação sexual? </w:t>
      </w:r>
    </w:p>
    <w:p w14:paraId="49A39F99" w14:textId="77777777" w:rsidR="002B5FA0" w:rsidRDefault="002B5FA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sz w:val="24"/>
          <w:szCs w:val="24"/>
        </w:rPr>
      </w:pPr>
    </w:p>
    <w:p w14:paraId="252E9331" w14:textId="2B9F7888" w:rsidR="002B5FA0" w:rsidRDefault="00C54D0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95E03">
        <w:rPr>
          <w:sz w:val="24"/>
          <w:szCs w:val="24"/>
        </w:rPr>
        <w:t xml:space="preserve">) Qual seu </w:t>
      </w:r>
      <w:r w:rsidR="00F95E03">
        <w:rPr>
          <w:sz w:val="24"/>
          <w:szCs w:val="24"/>
        </w:rPr>
        <w:t>g</w:t>
      </w:r>
      <w:r w:rsidR="00F95E03">
        <w:rPr>
          <w:sz w:val="24"/>
          <w:szCs w:val="24"/>
        </w:rPr>
        <w:t xml:space="preserve">ênero? </w:t>
      </w:r>
    </w:p>
    <w:p w14:paraId="1FDFC649" w14:textId="77777777" w:rsidR="00C54D04" w:rsidRDefault="00C54D0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sz w:val="24"/>
          <w:szCs w:val="24"/>
        </w:rPr>
      </w:pPr>
    </w:p>
    <w:p w14:paraId="06D173C7" w14:textId="016570A7" w:rsidR="002B5FA0" w:rsidRDefault="00F95E0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54D04">
        <w:rPr>
          <w:sz w:val="24"/>
          <w:szCs w:val="24"/>
        </w:rPr>
        <w:t>0</w:t>
      </w:r>
      <w:r>
        <w:rPr>
          <w:sz w:val="24"/>
          <w:szCs w:val="24"/>
        </w:rPr>
        <w:t>) Possui alguma deficiência?</w:t>
      </w:r>
    </w:p>
    <w:p w14:paraId="2C535CE1" w14:textId="77777777" w:rsidR="002B5FA0" w:rsidRDefault="002B5FA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sz w:val="24"/>
          <w:szCs w:val="24"/>
        </w:rPr>
      </w:pPr>
    </w:p>
    <w:p w14:paraId="151EF770" w14:textId="6EAB9966" w:rsidR="002B5FA0" w:rsidRDefault="00F95E0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C54D04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) Qual seu nível de </w:t>
      </w:r>
      <w:r>
        <w:rPr>
          <w:color w:val="000000"/>
          <w:sz w:val="24"/>
          <w:szCs w:val="24"/>
        </w:rPr>
        <w:t>escolaridade?</w:t>
      </w:r>
    </w:p>
    <w:p w14:paraId="6007330A" w14:textId="77777777" w:rsidR="002B5FA0" w:rsidRDefault="00F95E0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F3DFF0C" w14:textId="62FD3A7C" w:rsidR="002B5FA0" w:rsidRDefault="00F95E0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C54D04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) Qual é </w:t>
      </w:r>
      <w:r>
        <w:rPr>
          <w:color w:val="000000"/>
          <w:sz w:val="24"/>
          <w:szCs w:val="24"/>
        </w:rPr>
        <w:t>o valor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enda fixa do </w:t>
      </w:r>
      <w:r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roponente?</w:t>
      </w:r>
    </w:p>
    <w:p w14:paraId="586E1EDD" w14:textId="77777777" w:rsidR="002B5FA0" w:rsidRDefault="002B5FA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color w:val="000000"/>
          <w:sz w:val="24"/>
          <w:szCs w:val="24"/>
        </w:rPr>
      </w:pPr>
    </w:p>
    <w:p w14:paraId="13A2E445" w14:textId="0CDE8A45" w:rsidR="002B5FA0" w:rsidRDefault="00C54D0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F95E03">
        <w:rPr>
          <w:sz w:val="24"/>
          <w:szCs w:val="24"/>
        </w:rPr>
        <w:t xml:space="preserve">) Qual é o valor da </w:t>
      </w:r>
      <w:r w:rsidR="00F95E03">
        <w:rPr>
          <w:sz w:val="24"/>
          <w:szCs w:val="24"/>
        </w:rPr>
        <w:t>r</w:t>
      </w:r>
      <w:r w:rsidR="00F95E03">
        <w:rPr>
          <w:sz w:val="24"/>
          <w:szCs w:val="24"/>
        </w:rPr>
        <w:t>enda do proponente que provém exclusivamente do seu trabalho artístico e/ou cultural?</w:t>
      </w:r>
    </w:p>
    <w:p w14:paraId="6B1BF8B1" w14:textId="77777777" w:rsidR="002B5FA0" w:rsidRDefault="002B5FA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sz w:val="24"/>
          <w:szCs w:val="24"/>
        </w:rPr>
      </w:pPr>
    </w:p>
    <w:p w14:paraId="2B207F09" w14:textId="611A3B2E" w:rsidR="002B5FA0" w:rsidRDefault="00C54D0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F95E03">
        <w:rPr>
          <w:sz w:val="24"/>
          <w:szCs w:val="24"/>
        </w:rPr>
        <w:t xml:space="preserve">) </w:t>
      </w:r>
      <w:r w:rsidR="00F95E03">
        <w:rPr>
          <w:sz w:val="24"/>
          <w:szCs w:val="24"/>
        </w:rPr>
        <w:t>Sua r</w:t>
      </w:r>
      <w:r w:rsidR="00F95E03">
        <w:rPr>
          <w:sz w:val="24"/>
          <w:szCs w:val="24"/>
        </w:rPr>
        <w:t>enda exclusiva do trabalho artístico e/ou cultural?</w:t>
      </w:r>
    </w:p>
    <w:p w14:paraId="18B642EE" w14:textId="77777777" w:rsidR="002B5FA0" w:rsidRDefault="00F95E0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3262F4" w14:textId="77285BA6" w:rsidR="002B5FA0" w:rsidRDefault="00C54D0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</w:t>
      </w:r>
      <w:r w:rsidR="00F95E03">
        <w:rPr>
          <w:color w:val="000000"/>
          <w:sz w:val="24"/>
          <w:szCs w:val="24"/>
        </w:rPr>
        <w:t xml:space="preserve">) Qual a </w:t>
      </w:r>
      <w:r w:rsidR="00F95E03">
        <w:rPr>
          <w:color w:val="000000"/>
          <w:sz w:val="24"/>
          <w:szCs w:val="24"/>
        </w:rPr>
        <w:t>á</w:t>
      </w:r>
      <w:r w:rsidR="00F95E03">
        <w:rPr>
          <w:color w:val="000000"/>
          <w:sz w:val="24"/>
          <w:szCs w:val="24"/>
        </w:rPr>
        <w:t xml:space="preserve">rea de </w:t>
      </w:r>
      <w:r w:rsidR="00F95E03">
        <w:rPr>
          <w:color w:val="000000"/>
          <w:sz w:val="24"/>
          <w:szCs w:val="24"/>
        </w:rPr>
        <w:t>atuação</w:t>
      </w:r>
      <w:r w:rsidR="00F95E03">
        <w:rPr>
          <w:color w:val="000000"/>
          <w:sz w:val="24"/>
          <w:szCs w:val="24"/>
        </w:rPr>
        <w:t xml:space="preserve"> de </w:t>
      </w:r>
      <w:r w:rsidR="00F95E03">
        <w:rPr>
          <w:color w:val="000000"/>
          <w:sz w:val="24"/>
          <w:szCs w:val="24"/>
        </w:rPr>
        <w:t>acordo com o item</w:t>
      </w:r>
      <w:r w:rsidR="00F95E03">
        <w:rPr>
          <w:color w:val="000000"/>
          <w:sz w:val="24"/>
          <w:szCs w:val="24"/>
        </w:rPr>
        <w:t xml:space="preserve"> 3.3 do edital?</w:t>
      </w:r>
    </w:p>
    <w:p w14:paraId="5F0AF0D9" w14:textId="77777777" w:rsidR="002B5FA0" w:rsidRDefault="002B5FA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color w:val="000000"/>
          <w:sz w:val="24"/>
          <w:szCs w:val="24"/>
        </w:rPr>
      </w:pPr>
    </w:p>
    <w:p w14:paraId="41C6963D" w14:textId="77777777" w:rsidR="002B5FA0" w:rsidRDefault="00F95E0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) Religiões, rituais e festas tradicionais;</w:t>
      </w:r>
    </w:p>
    <w:p w14:paraId="7A7E8117" w14:textId="77777777" w:rsidR="002B5FA0" w:rsidRDefault="00F95E0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) Músicas, cantos e danças;</w:t>
      </w:r>
    </w:p>
    <w:p w14:paraId="622B54E0" w14:textId="77777777" w:rsidR="002B5FA0" w:rsidRDefault="00F95E0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( ) Línguas indígenas;</w:t>
      </w:r>
    </w:p>
    <w:p w14:paraId="33640997" w14:textId="77777777" w:rsidR="002B5FA0" w:rsidRDefault="00F95E0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) Narrativas simbólicas, histórias e outras narrativas orais;</w:t>
      </w:r>
    </w:p>
    <w:p w14:paraId="1FD0B522" w14:textId="77777777" w:rsidR="002B5FA0" w:rsidRDefault="00F95E0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) Educação e processos pró</w:t>
      </w:r>
      <w:r>
        <w:rPr>
          <w:color w:val="000000"/>
          <w:sz w:val="24"/>
          <w:szCs w:val="24"/>
        </w:rPr>
        <w:t>prios de transmissão de conhecimentos;</w:t>
      </w:r>
    </w:p>
    <w:p w14:paraId="24C19393" w14:textId="77777777" w:rsidR="002B5FA0" w:rsidRDefault="00F95E0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) Meio ambiente, territorialidade e sustentabilidade das culturas indígenas;</w:t>
      </w:r>
    </w:p>
    <w:p w14:paraId="3147270D" w14:textId="77777777" w:rsidR="002B5FA0" w:rsidRDefault="00F95E0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) Medicina indígena;</w:t>
      </w:r>
    </w:p>
    <w:p w14:paraId="11B1DD7D" w14:textId="77777777" w:rsidR="002B5FA0" w:rsidRDefault="00F95E0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( ) </w:t>
      </w:r>
      <w:r w:rsidRPr="00C54D04">
        <w:rPr>
          <w:b/>
          <w:bCs/>
          <w:color w:val="000000"/>
          <w:sz w:val="24"/>
          <w:szCs w:val="24"/>
        </w:rPr>
        <w:t>Alimentação indígena:</w:t>
      </w:r>
    </w:p>
    <w:p w14:paraId="6F8ACDFD" w14:textId="77777777" w:rsidR="002B5FA0" w:rsidRDefault="00F95E0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Manejo, plantio e coleta de recursos naturais;</w:t>
      </w:r>
    </w:p>
    <w:p w14:paraId="3B0D4AFC" w14:textId="77777777" w:rsidR="002B5FA0" w:rsidRDefault="00F95E0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Culinária indígena.</w:t>
      </w:r>
    </w:p>
    <w:p w14:paraId="08028AEE" w14:textId="77777777" w:rsidR="002B5FA0" w:rsidRDefault="00F95E0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) Jogos e brincadeiras;</w:t>
      </w:r>
    </w:p>
    <w:p w14:paraId="649876B8" w14:textId="77777777" w:rsidR="002B5FA0" w:rsidRDefault="00F95E0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) Arte, produção material e artesanato;</w:t>
      </w:r>
    </w:p>
    <w:p w14:paraId="480F5BC4" w14:textId="77777777" w:rsidR="002B5FA0" w:rsidRDefault="00F95E0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) Pinturas corporais, desenhos, grafismos e outras formas de expressão simbólica;</w:t>
      </w:r>
    </w:p>
    <w:p w14:paraId="10404FC3" w14:textId="77777777" w:rsidR="002B5FA0" w:rsidRDefault="00F95E0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) </w:t>
      </w:r>
      <w:r w:rsidRPr="00C54D04">
        <w:rPr>
          <w:b/>
          <w:bCs/>
          <w:color w:val="000000"/>
          <w:sz w:val="24"/>
          <w:szCs w:val="24"/>
        </w:rPr>
        <w:t>Arquitetura indígena; Memória e patrimônio:</w:t>
      </w:r>
    </w:p>
    <w:p w14:paraId="0E40B25A" w14:textId="77777777" w:rsidR="002B5FA0" w:rsidRDefault="00F95E0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● ( ) Documentação;</w:t>
      </w:r>
    </w:p>
    <w:p w14:paraId="6306D73F" w14:textId="77777777" w:rsidR="002B5FA0" w:rsidRDefault="00F95E0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● ( ) Museus;</w:t>
      </w:r>
    </w:p>
    <w:p w14:paraId="187C80B4" w14:textId="77777777" w:rsidR="002B5FA0" w:rsidRDefault="00F95E0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● ( ) Pesquisas aplicadas.</w:t>
      </w:r>
    </w:p>
    <w:p w14:paraId="7B6233AE" w14:textId="77777777" w:rsidR="002B5FA0" w:rsidRDefault="00F95E0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) Textos escritos;</w:t>
      </w:r>
    </w:p>
    <w:p w14:paraId="0165A68E" w14:textId="77777777" w:rsidR="002B5FA0" w:rsidRDefault="00F95E0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) Dramatização e histórias encenadas;</w:t>
      </w:r>
    </w:p>
    <w:p w14:paraId="33B3514E" w14:textId="77777777" w:rsidR="002B5FA0" w:rsidRDefault="00F95E0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</w:t>
      </w:r>
      <w:r>
        <w:rPr>
          <w:color w:val="000000"/>
          <w:sz w:val="24"/>
          <w:szCs w:val="24"/>
        </w:rPr>
        <w:t>) Produção audiovisual e fotografia;</w:t>
      </w:r>
    </w:p>
    <w:p w14:paraId="0142EE44" w14:textId="77777777" w:rsidR="002B5FA0" w:rsidRDefault="00F95E0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) Outras formas de expressão próprias das culturas indígenas.</w:t>
      </w:r>
    </w:p>
    <w:p w14:paraId="7FBB45E8" w14:textId="77777777" w:rsidR="002B5FA0" w:rsidRDefault="002B5FA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b/>
          <w:color w:val="000000"/>
          <w:sz w:val="24"/>
          <w:szCs w:val="24"/>
        </w:rPr>
      </w:pPr>
    </w:p>
    <w:p w14:paraId="1A6D7925" w14:textId="77777777" w:rsidR="002B5FA0" w:rsidRDefault="002B5FA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color w:val="000000"/>
          <w:sz w:val="24"/>
          <w:szCs w:val="24"/>
        </w:rPr>
      </w:pPr>
    </w:p>
    <w:p w14:paraId="74CD4BAB" w14:textId="1AE3EE5A" w:rsidR="002B5FA0" w:rsidRDefault="00C54D0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</w:t>
      </w:r>
      <w:r w:rsidR="00F95E03">
        <w:rPr>
          <w:color w:val="000000"/>
          <w:sz w:val="24"/>
          <w:szCs w:val="24"/>
        </w:rPr>
        <w:t>) Qual o tempo de atividade?</w:t>
      </w:r>
    </w:p>
    <w:p w14:paraId="02DCC70D" w14:textId="77777777" w:rsidR="002B5FA0" w:rsidRDefault="002B5FA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color w:val="000000"/>
          <w:sz w:val="24"/>
          <w:szCs w:val="24"/>
        </w:rPr>
      </w:pPr>
    </w:p>
    <w:p w14:paraId="6ACCEECC" w14:textId="0A52CB12" w:rsidR="002B5FA0" w:rsidRDefault="00C54D0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</w:t>
      </w:r>
      <w:r w:rsidR="00F95E03">
        <w:rPr>
          <w:color w:val="000000"/>
          <w:sz w:val="24"/>
          <w:szCs w:val="24"/>
        </w:rPr>
        <w:t xml:space="preserve">) Justificativa: </w:t>
      </w:r>
    </w:p>
    <w:p w14:paraId="52F20757" w14:textId="77777777" w:rsidR="002B5FA0" w:rsidRDefault="002B5FA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color w:val="000000"/>
          <w:sz w:val="24"/>
          <w:szCs w:val="24"/>
        </w:rPr>
      </w:pPr>
    </w:p>
    <w:p w14:paraId="2A106F7F" w14:textId="77777777" w:rsidR="002B5FA0" w:rsidRDefault="002B5FA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  <w:highlight w:val="yellow"/>
        </w:rPr>
      </w:pPr>
    </w:p>
    <w:p w14:paraId="53921B46" w14:textId="77777777" w:rsidR="002B5FA0" w:rsidRDefault="00F95E03">
      <w:pPr>
        <w:pStyle w:val="LO-normal"/>
        <w:widowControl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Obs.: A justificativa deverá conter o maior número informações históricas das práticas culturais da etnia que está se candidatando, não havendo nenhum limite de volume e caracteres.</w:t>
      </w:r>
    </w:p>
    <w:sectPr w:rsidR="002B5FA0">
      <w:headerReference w:type="default" r:id="rId7"/>
      <w:footerReference w:type="default" r:id="rId8"/>
      <w:pgSz w:w="11906" w:h="16838"/>
      <w:pgMar w:top="1320" w:right="1258" w:bottom="417" w:left="1160" w:header="0" w:footer="3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F7A28" w14:textId="77777777" w:rsidR="00F95E03" w:rsidRDefault="00F95E03">
      <w:r>
        <w:separator/>
      </w:r>
    </w:p>
  </w:endnote>
  <w:endnote w:type="continuationSeparator" w:id="0">
    <w:p w14:paraId="129EB9D4" w14:textId="77777777" w:rsidR="00F95E03" w:rsidRDefault="00F9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5E85" w14:textId="77777777" w:rsidR="002B5FA0" w:rsidRDefault="002B5FA0">
    <w:pPr>
      <w:pStyle w:val="LO-normal"/>
      <w:widowControl w:val="0"/>
      <w:pBdr>
        <w:top w:val="nil"/>
        <w:left w:val="nil"/>
        <w:bottom w:val="nil"/>
        <w:right w:val="nil"/>
        <w:between w:val="nil"/>
      </w:pBdr>
    </w:pPr>
  </w:p>
  <w:p w14:paraId="4C86F9D8" w14:textId="77777777" w:rsidR="002B5FA0" w:rsidRDefault="00F95E03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C54D04">
      <w:rPr>
        <w:noProof/>
      </w:rPr>
      <w:t>1</w:t>
    </w:r>
    <w:r>
      <w:fldChar w:fldCharType="end"/>
    </w:r>
  </w:p>
  <w:p w14:paraId="712BB207" w14:textId="77777777" w:rsidR="002B5FA0" w:rsidRDefault="002B5FA0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jc w:val="right"/>
    </w:pPr>
  </w:p>
  <w:p w14:paraId="34599939" w14:textId="77777777" w:rsidR="002B5FA0" w:rsidRDefault="002B5FA0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jc w:val="right"/>
    </w:pPr>
  </w:p>
  <w:p w14:paraId="6C580216" w14:textId="77777777" w:rsidR="002B5FA0" w:rsidRDefault="002B5FA0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CF32B" w14:textId="77777777" w:rsidR="00F95E03" w:rsidRDefault="00F95E03">
      <w:r>
        <w:separator/>
      </w:r>
    </w:p>
  </w:footnote>
  <w:footnote w:type="continuationSeparator" w:id="0">
    <w:p w14:paraId="2AF73EE7" w14:textId="77777777" w:rsidR="00F95E03" w:rsidRDefault="00F95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7C28" w14:textId="77777777" w:rsidR="002B5FA0" w:rsidRDefault="002B5FA0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  <w:p w14:paraId="527E05F0" w14:textId="77777777" w:rsidR="002B5FA0" w:rsidRDefault="00F95E03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r>
      <w:rPr>
        <w:noProof/>
      </w:rPr>
      <w:drawing>
        <wp:anchor distT="0" distB="0" distL="0" distR="0" simplePos="0" relativeHeight="251658240" behindDoc="0" locked="0" layoutInCell="1" hidden="0" allowOverlap="1" wp14:anchorId="653A3273" wp14:editId="04AE4610">
          <wp:simplePos x="0" y="0"/>
          <wp:positionH relativeFrom="column">
            <wp:posOffset>1066165</wp:posOffset>
          </wp:positionH>
          <wp:positionV relativeFrom="paragraph">
            <wp:posOffset>85725</wp:posOffset>
          </wp:positionV>
          <wp:extent cx="3900170" cy="72771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00170" cy="727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B6A852" w14:textId="77777777" w:rsidR="002B5FA0" w:rsidRDefault="002B5FA0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</w:pPr>
  </w:p>
  <w:p w14:paraId="45642D5A" w14:textId="77777777" w:rsidR="002B5FA0" w:rsidRDefault="002B5FA0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  <w:p w14:paraId="2F2CAE30" w14:textId="77777777" w:rsidR="002B5FA0" w:rsidRDefault="002B5FA0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  <w:p w14:paraId="60232EC5" w14:textId="77777777" w:rsidR="002B5FA0" w:rsidRDefault="002B5FA0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  <w:p w14:paraId="40C61269" w14:textId="77777777" w:rsidR="002B5FA0" w:rsidRDefault="002B5FA0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  <w:p w14:paraId="09BD0DA1" w14:textId="77777777" w:rsidR="002B5FA0" w:rsidRDefault="002B5FA0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FA0"/>
    <w:rsid w:val="002B5FA0"/>
    <w:rsid w:val="00C54D04"/>
    <w:rsid w:val="00F9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B887"/>
  <w15:docId w15:val="{3820223E-D042-4AFE-AFC0-6873FE10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A"/>
        <w:sz w:val="22"/>
        <w:szCs w:val="22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 w:bidi="hi-IN"/>
    </w:rPr>
  </w:style>
  <w:style w:type="paragraph" w:styleId="Ttulo1">
    <w:name w:val="heading 1"/>
    <w:next w:val="Normal"/>
    <w:uiPriority w:val="9"/>
    <w:qFormat/>
    <w:pPr>
      <w:widowControl w:val="0"/>
      <w:ind w:left="810" w:hanging="268"/>
      <w:jc w:val="both"/>
      <w:outlineLvl w:val="0"/>
    </w:pPr>
    <w:rPr>
      <w:b/>
      <w:sz w:val="24"/>
      <w:szCs w:val="24"/>
      <w:lang w:eastAsia="zh-CN" w:bidi="hi-IN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  <w:lang w:eastAsia="zh-CN" w:bidi="hi-IN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  <w:lang w:eastAsia="zh-CN" w:bidi="hi-IN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  <w:lang w:eastAsia="zh-CN" w:bidi="hi-IN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lang w:eastAsia="zh-CN" w:bidi="hi-IN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 w:val="20"/>
      <w:szCs w:val="20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stLabel1">
    <w:name w:val="ListLabel 1"/>
    <w:qFormat/>
    <w:rPr>
      <w:rFonts w:ascii="Arial" w:eastAsia="Noto Sans Symbols" w:hAnsi="Arial" w:cs="Noto Sans Symbols"/>
      <w:b w:val="0"/>
      <w:sz w:val="24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sz w:val="20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sz w:val="20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color w:val="1155CC"/>
      <w:sz w:val="24"/>
      <w:szCs w:val="24"/>
      <w:u w:val="single"/>
    </w:rPr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ListLabel29">
    <w:name w:val="ListLabel 29"/>
    <w:qFormat/>
    <w:rPr>
      <w:color w:val="000000"/>
      <w:sz w:val="24"/>
      <w:szCs w:val="24"/>
      <w:highlight w:val="white"/>
      <w:u w:val="single"/>
    </w:rPr>
  </w:style>
  <w:style w:type="character" w:customStyle="1" w:styleId="ListLabel30">
    <w:name w:val="ListLabel 30"/>
    <w:qFormat/>
    <w:rPr>
      <w:color w:val="1155CC"/>
      <w:sz w:val="24"/>
      <w:szCs w:val="24"/>
      <w:highlight w:val="white"/>
      <w:u w:val="single"/>
    </w:rPr>
  </w:style>
  <w:style w:type="character" w:customStyle="1" w:styleId="ListLabel31">
    <w:name w:val="ListLabel 31"/>
    <w:qFormat/>
    <w:rPr>
      <w:sz w:val="24"/>
      <w:szCs w:val="24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LO-normal"/>
    <w:uiPriority w:val="34"/>
    <w:qFormat/>
    <w:rsid w:val="00485AEA"/>
    <w:pPr>
      <w:ind w:left="720"/>
      <w:contextualSpacing/>
    </w:p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7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8CHplmRywEY+RnCnFSw41qJabQ==">AMUW2mV6TTBolBsfNDmpjnDk6eHw/OXmhA/uEDc9hH4aLxS5fZGunOheiV+qWNEgnv0JMx3aZ/HE0GUT9tC6Rj0Typ7CoqV8YcHXprobjhb6iy8VHlxLN+c=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Filho</dc:creator>
  <cp:lastModifiedBy>Rosana Marques</cp:lastModifiedBy>
  <cp:revision>2</cp:revision>
  <dcterms:created xsi:type="dcterms:W3CDTF">2021-06-25T14:50:00Z</dcterms:created>
  <dcterms:modified xsi:type="dcterms:W3CDTF">2021-10-22T13:08:00Z</dcterms:modified>
</cp:coreProperties>
</file>