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libri" w:cs="Calibri" w:eastAsia="Calibri" w:hAnsi="Calibri"/>
          <w:b w:val="1"/>
          <w:sz w:val="23.999998092651367"/>
          <w:szCs w:val="23.999998092651367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IV - TERMO DE AUTORIZAÇÃO DE EXIBIÇÃO, VEICULAÇÃO E DIVULGAÇÃO DE OBRA(S) AUDIOVISUAL (AIS).</w:t>
      </w:r>
      <w:r w:rsidDel="00000000" w:rsidR="00000000" w:rsidRPr="00000000">
        <w:rPr>
          <w:rFonts w:ascii="Calibri" w:cs="Calibri" w:eastAsia="Calibri" w:hAnsi="Calibri"/>
          <w:b w:val="1"/>
          <w:sz w:val="23.999998092651367"/>
          <w:szCs w:val="23.999998092651367"/>
          <w:rtl w:val="0"/>
        </w:rPr>
        <w:t xml:space="preserve"> </w:t>
      </w:r>
    </w:p>
    <w:p w:rsidR="00000000" w:rsidDel="00000000" w:rsidP="00000000" w:rsidRDefault="00000000" w:rsidRPr="00000000" w14:paraId="00000003">
      <w:pPr>
        <w:widowControl w:val="0"/>
        <w:spacing w:line="280.6494140625" w:lineRule="auto"/>
        <w:ind w:left="479.67681884765625" w:right="395.88012695312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525.609130859375" w:line="280.6494140625" w:lineRule="auto"/>
        <w:ind w:right="0.1220703125" w:firstLine="18.920135498046875"/>
        <w:jc w:val="both"/>
        <w:rPr>
          <w:color w:val="00000a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Pelo presente instrumento, ______________________________________, portador(a) de RG nº. _____________, inscrito(a) no CPF sob o nº. ________________, doravante denominado  AUTORIZANTE, residente à _____________________________, DECLARA que é a(o) legítima(o)  titular dos direitos autorais morais e patrimoniais da(s) Obra(s) Audiovisual(ais) _____________________________, abaixo descrita(s) e doravante denominada OBRA(S), e  AUTORIZA o Instituto Dragão do Mar - IDM, o equipamento Centro Cultural Bom Jardim, por meio da Secretaria da Cultura do Estado do Ceará, doravante denominadas  AUTORIZADAS, a realizarem a exibição, veiculação e divulgação das OBRA(S) 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por meio de plataformas  virtuais ou outros mecanismos de exibição/veiculação/divulgação, para composição da programação  cultural das AUTORIZADAS, em território nacional e estrangeiro, pelo prazo de até 1 ano, contados da primeira exibição realizada pelas AUTORIZADAS.  </w:t>
      </w:r>
    </w:p>
    <w:p w:rsidR="00000000" w:rsidDel="00000000" w:rsidP="00000000" w:rsidRDefault="00000000" w:rsidRPr="00000000" w14:paraId="00000005">
      <w:pPr>
        <w:widowControl w:val="0"/>
        <w:spacing w:before="323.67431640625" w:line="280.64929962158203" w:lineRule="auto"/>
        <w:ind w:left="16.94000244140625" w:firstLine="1.98013305664062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meio desta AUTORIZAÇÃO, a(o) AUTORIZANTE permite que a(s) OBRA(S) componha(m) a  programação do Canal de Youtube do Centro Cultural Bom Jardim, em data e horário de exibição a serem definidos  pelo próprio veículo, visando o acesso e difusão da cultura e o acesso a conteúdos audiovisuais  locais. </w:t>
      </w:r>
    </w:p>
    <w:p w:rsidR="00000000" w:rsidDel="00000000" w:rsidP="00000000" w:rsidRDefault="00000000" w:rsidRPr="00000000" w14:paraId="00000006">
      <w:pPr>
        <w:widowControl w:val="0"/>
        <w:spacing w:before="323.67431640625" w:line="280.6494140625" w:lineRule="auto"/>
        <w:ind w:left="3.960113525390625" w:right="0.11962890625" w:firstLine="0.21987915039062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AUTORIZANTE declara estar legalmente autorizada a licenciar os direitos de exibição, veiculação e  divulgação das OBRA(S), assumindo toda e qualquer responsabilidade sobre esse fato, inclusive em  possíveis ações judiciais ou administrativas, responsabilizando-se por quaisquer reclamações de  terceiros relativas à titularidade dos direitos autorais morais e/ou patrimoniais da(s) OBRA(S),  direitos conexos, sincronização musical, pagamento ao ECAD, direito de imagem e voz porventura  decorrentes da(s) OBRA(S) objeto desta Autorização, isentando e excluindo as AUTORIZADAS de  qualquer responsabilização sobre tal fato. </w:t>
      </w:r>
    </w:p>
    <w:p w:rsidR="00000000" w:rsidDel="00000000" w:rsidP="00000000" w:rsidRDefault="00000000" w:rsidRPr="00000000" w14:paraId="00000007">
      <w:pPr>
        <w:widowControl w:val="0"/>
        <w:spacing w:before="323.673095703125" w:line="280.6483268737793" w:lineRule="auto"/>
        <w:ind w:left="10.120086669921875" w:right="0.38818359375" w:firstLine="8.80004882812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Fica vedado às AUTORIZADAS a cessão, onerosa ou gratuita, no todo ou em parte, da OBRA, bem  como quaisquer práticas econômicas e/ou comerciais da OBRA. </w:t>
      </w:r>
    </w:p>
    <w:p w:rsidR="00000000" w:rsidDel="00000000" w:rsidP="00000000" w:rsidRDefault="00000000" w:rsidRPr="00000000" w14:paraId="00000008">
      <w:pPr>
        <w:widowControl w:val="0"/>
        <w:spacing w:before="323.6773681640625" w:line="240" w:lineRule="auto"/>
        <w:ind w:left="3450.7601928710938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323.6773681640625" w:line="240" w:lineRule="auto"/>
        <w:ind w:left="3450.7601928710938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323.6773681640625" w:line="240" w:lineRule="auto"/>
        <w:ind w:left="3450.7601928710938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Descrição da(s) OBRA(S)</w:t>
      </w:r>
    </w:p>
    <w:tbl>
      <w:tblPr>
        <w:tblStyle w:val="Table1"/>
        <w:tblW w:w="9071.99935913086" w:type="dxa"/>
        <w:jc w:val="left"/>
        <w:tblInd w:w="180.439910888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1.99935913086"/>
        <w:tblGridChange w:id="0">
          <w:tblGrid>
            <w:gridCol w:w="9071.99935913086"/>
          </w:tblGrid>
        </w:tblGridChange>
      </w:tblGrid>
      <w:tr>
        <w:trPr>
          <w:cantSplit w:val="0"/>
          <w:trHeight w:val="4113.197021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80.6501579284668" w:lineRule="auto"/>
              <w:ind w:left="119.56008911132812" w:right="30.32958984375" w:firstLine="1.980133056640625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Título da obra: _____________________________________ Tipo: Longa-metragem ( ) Curta-metragem ( ) Animação ( ) Documentário ( )Outras ( ) _________________________________________________________________________Ficha técnica: </w:t>
            </w:r>
          </w:p>
          <w:p w:rsidR="00000000" w:rsidDel="00000000" w:rsidP="00000000" w:rsidRDefault="00000000" w:rsidRPr="00000000" w14:paraId="0000000C">
            <w:pPr>
              <w:widowControl w:val="0"/>
              <w:spacing w:before="14.833984375" w:line="280.6494140625" w:lineRule="auto"/>
              <w:ind w:left="119.56008911132812" w:right="186.759033203125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000000" w:rsidDel="00000000" w:rsidP="00000000" w:rsidRDefault="00000000" w:rsidRPr="00000000" w14:paraId="0000000D">
            <w:pPr>
              <w:widowControl w:val="0"/>
              <w:spacing w:before="14.835891723632812" w:line="280.6494140625" w:lineRule="auto"/>
              <w:ind w:left="138.480224609375" w:right="2011.6571044921875" w:hanging="14.740142822265625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Ano de produção: ________________ Duração: _______________  Formato:_______________________________________________________</w:t>
            </w:r>
          </w:p>
        </w:tc>
      </w:tr>
    </w:tbl>
    <w:p w:rsidR="00000000" w:rsidDel="00000000" w:rsidP="00000000" w:rsidRDefault="00000000" w:rsidRPr="00000000" w14:paraId="0000000E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1.99935913086" w:type="dxa"/>
        <w:jc w:val="left"/>
        <w:tblInd w:w="180.43991088867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1.99935913086"/>
        <w:tblGridChange w:id="0">
          <w:tblGrid>
            <w:gridCol w:w="9071.99935913086"/>
          </w:tblGrid>
        </w:tblGridChange>
      </w:tblGrid>
      <w:tr>
        <w:trPr>
          <w:cantSplit w:val="0"/>
          <w:trHeight w:val="1625.60180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80.6494140625" w:lineRule="auto"/>
              <w:ind w:left="121.54022216796875" w:right="239.117431640625" w:firstLine="8.799896240234375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Classificação indicativa: ____________________________________________Obs.: ________________________________________________________________________E- mail: _________________________________________________________________________Telefone: 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1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right="995.59326171875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Fortaleza, ____ de _____________ de ________</w:t>
      </w:r>
    </w:p>
    <w:p w:rsidR="00000000" w:rsidDel="00000000" w:rsidP="00000000" w:rsidRDefault="00000000" w:rsidRPr="00000000" w14:paraId="00000014">
      <w:pPr>
        <w:widowControl w:val="0"/>
        <w:spacing w:before="978.612060546875" w:line="240" w:lineRule="auto"/>
        <w:ind w:left="3142.5677490234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da(o) AUTORIZANTE</w:t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rFonts w:ascii="Calibri" w:cs="Calibri" w:eastAsia="Calibri" w:hAnsi="Calibri"/>
          <w:b w:val="1"/>
          <w:sz w:val="23.999998092651367"/>
          <w:szCs w:val="23.99999809265136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widowControl w:val="0"/>
      <w:spacing w:line="240" w:lineRule="auto"/>
      <w:rPr/>
    </w:pPr>
    <w:r w:rsidDel="00000000" w:rsidR="00000000" w:rsidRPr="00000000">
      <w:rPr>
        <w:rFonts w:ascii="Calibri" w:cs="Calibri" w:eastAsia="Calibri" w:hAnsi="Calibri"/>
        <w:sz w:val="24"/>
        <w:szCs w:val="24"/>
      </w:rPr>
      <w:drawing>
        <wp:inline distB="114300" distT="114300" distL="114300" distR="114300">
          <wp:extent cx="5731200" cy="11049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104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635" distT="0" distL="0" distR="0" hidden="0" layoutInCell="1" locked="0" relativeHeight="0" simplePos="0">
          <wp:simplePos x="0" y="0"/>
          <wp:positionH relativeFrom="column">
            <wp:posOffset>4743450</wp:posOffset>
          </wp:positionH>
          <wp:positionV relativeFrom="paragraph">
            <wp:posOffset>-304799</wp:posOffset>
          </wp:positionV>
          <wp:extent cx="1620520" cy="641985"/>
          <wp:effectExtent b="0" l="0" r="0" t="0"/>
          <wp:wrapSquare wrapText="bothSides" distB="635" distT="0" distL="0" distR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326" l="-116" r="-116" t="-326"/>
                  <a:stretch>
                    <a:fillRect/>
                  </a:stretch>
                </pic:blipFill>
                <pic:spPr>
                  <a:xfrm>
                    <a:off x="0" y="0"/>
                    <a:ext cx="1620520" cy="6419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