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bookmarkStart w:id="0" w:name="docs-internal-guid-f26fde7d-7fff-2ed8-e4"/>
      <w:bookmarkEnd w:id="0"/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inline distT="0" distB="0" distL="0" distR="0">
            <wp:extent cx="6029325" cy="10668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EDITAL “TESOUROS VIVOS DA CULTURA”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DO ESTADO DO CEARÁ - 2022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1440" w:right="0" w:hanging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ANEXO II - DECLARAÇÃO DE LEGITIMIDADE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>Válida somente para grupos e coletividades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 w:ascii="Calibri" w:hAnsi="Calibri"/>
          <w:b/>
          <w:sz w:val="26"/>
          <w:szCs w:val="26"/>
        </w:rPr>
        <w:t>Eu, ____________________________________________________________________, portador(a) da Carteira de Identidade nº _______________________, órgão expedidor __________________________, expedida em ____/____/______; portador(a) do CPF nº_____________________________, residente e domiciliado(a) no endereço________________________________________________________________ __________________________________________, DECLARO, para fins de prova junto à Secretaria da Cultura do Estado do Ceará – SECULT, que represento o(a) _______________________________________________________________________, composto(a) por _____ membros, ficando encarregado(a) pela percepção dos direitos e deveres de “Tesouro Vivo da Cultura”, em conformidade com a Lei Estadual 13.842, de 27 de novembro de 2006 e suas alterações, e os itens 9 e 10 do EDITAL “TESOUROS VIVOS DA CULTURA” DO ESTADO DO CEARÁ - 2022.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___________________, ______ de __________________ de 2022.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Assinatura ou impressão digital do(a) representante pessoa física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6"/>
          <w:szCs w:val="26"/>
        </w:rPr>
        <w:t>do grupo ou coletividade candidato(a)</w:t>
      </w:r>
    </w:p>
    <w:sectPr>
      <w:footerReference w:type="default" r:id="rId3"/>
      <w:type w:val="nextPage"/>
      <w:pgSz w:w="11906" w:h="16838"/>
      <w:pgMar w:left="1134" w:right="1273" w:header="0" w:top="0" w:footer="360" w:bottom="92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72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138</Words>
  <Characters>1111</Characters>
  <CharactersWithSpaces>1242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2022-07-12T16:52:37Z</dcterms:modified>
  <cp:revision>1</cp:revision>
  <dc:subject/>
  <dc:title/>
</cp:coreProperties>
</file>