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center"/>
        <w:rPr>
          <w:b/>
          <w:b/>
        </w:rPr>
      </w:pPr>
      <w:r>
        <w:rPr>
          <w:b/>
        </w:rPr>
        <w:t>ANEXO I - MODELO DE PROPOSTA ARTÍSTICA</w:t>
      </w:r>
    </w:p>
    <w:p>
      <w:pPr>
        <w:pStyle w:val="LOnormal"/>
        <w:spacing w:lineRule="auto" w:line="240"/>
        <w:jc w:val="center"/>
        <w:rPr>
          <w:b/>
          <w:b/>
        </w:rPr>
      </w:pPr>
      <w:r>
        <w:rPr>
          <w:b/>
        </w:rPr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523"/>
        <w:gridCol w:w="1505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DADOS DO PROPONENTE</w:t>
            </w:r>
          </w:p>
        </w:tc>
      </w:tr>
      <w:tr>
        <w:trPr/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Escolha a opção que identifica o proponente</w:t>
            </w:r>
          </w:p>
        </w:tc>
      </w:tr>
      <w:tr>
        <w:trPr/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/>
            </w:pPr>
            <w:r>
              <w:rPr/>
              <w:t>Pessoa Física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spacing w:lineRule="auto" w:line="240"/>
              <w:ind w:left="720" w:hanging="360"/>
              <w:rPr/>
            </w:pPr>
            <w:r>
              <w:rPr/>
              <w:t>Pessoa Jurídica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2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PESSOA FÍSICA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Nome: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RG n°: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CPF n°: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Data de Expedição do RG: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Órgão Expedidor: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Estado Civil: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Nacionalidade/Naturalidade: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Escolaridade: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Data de Nascimento: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Endereço Completo: Avenida/Rua/Travessa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Número: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Complemento: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Bairro: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CEP: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Cidade: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Estado: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Telefone: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E-mail: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3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PESSOA JURÍDICA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Razão Social: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CNPJ: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Endereço Completo: Avenida/Rua/Travessa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Número: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Complemento: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Bairro: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CEP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Cidade: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Estado: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Telefone: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E-mail: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4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DADOS DO RESPONSÁVEL LEGAL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Nome: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RG n°: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CPF n°: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Data de nascimento: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Endereço Completo: Avenida/Rua/Travessa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Número: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Complemento: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Bairro: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CEP: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Cidade: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Estado: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Telefone: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E-mail: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5"/>
        <w:tblW w:w="9045" w:type="dxa"/>
        <w:jc w:val="left"/>
        <w:tblInd w:w="-4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199"/>
        <w:gridCol w:w="1845"/>
      </w:tblGrid>
      <w:tr>
        <w:trPr>
          <w:trHeight w:val="420" w:hRule="atLeast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SELECIONE A CATEGORIA DO PROJETO – Consultar item 3.5 do Edital</w:t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CATEGORIAS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MARQUE UM X</w:t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Maracatu de Fortaleza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Festa de Iemanjá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Festa de São Pedro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Outras Agremiações Carnavalescas (Escolas de Samba, Afoxés, Blocos de Carnaval, Blocos de Pré-Carnaval e Cordões)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Quadrilha Adulta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Quadrilha Infantil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Festivais Juninos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Tradições Natalinas (Pastoril, Reisado, Bumba Meu Boi, Dramista, Lapinha e outras expressões do Natal)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Grupos de Projeção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Paixão de Cristo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(Artesanato Popular, Culinária Tradicional Cearense, Literatura de Cordel, Violeiros, Repentista, dentre outras)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6"/>
        <w:tblW w:w="9060" w:type="dxa"/>
        <w:jc w:val="left"/>
        <w:tblInd w:w="-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60"/>
      </w:tblGrid>
      <w:tr>
        <w:trPr>
          <w:trHeight w:val="420" w:hRule="atLeast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PROPOSTA ARTÍSTICA</w:t>
            </w:r>
          </w:p>
        </w:tc>
      </w:tr>
      <w:tr>
        <w:trPr>
          <w:trHeight w:val="420" w:hRule="atLeast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Descrição da ação a ser realizada no município de Fortaleza, com número de brincantes, período e outras informações peculiares ao projeto que mostrem suas especificidades;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7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JUSTIFICATIVA E RELEVÂNCIA CULTURAL E SOCIAL DO PROJETO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Defender a importância do projeto, como canal de difusão da cultura tradicional popular para a cidade de Fortaleza e descrever as motivações para realização do projeto, a importância do mesmo para o fortalecimento da comunidade e para a cidade de Fortaleza, a sustentabilidade socioeconômica e ambiental da proposta, por meio de atividades que fortalecem a inclusão social, geração de renda, circulação de bens e serviços nos territórios.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8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OBJETIVO GERAL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Expor de forma clara a finalidade do seu projeto, ou seja, o que realmente você deseja realizar.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9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OBJETIVOS ESPECÍFICOS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Expor de forma clara o detalhamento do objetivo geral, ou seja, descrever quais passos o ajudarão a alcançar o objetivo geral.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10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AÇÕES DE ACESSIBILIDADE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Adoção de ações nos projetos, que fomentem a promoção de acessibilidade e inclusão, como intérprete de libras, audiodescrição, legenda descritiva etc. A Lei nº 13.146, de 06 de julho de 2015, institui a Lei Brasileira de Inclusão da Pessoa com Deficiência (Estatuto da Pessoa com Deficiência), destinada a assegurar e a promover, em condições de igualdade, o exercício dos direitos e das liberdades fundamentais da(s) pessoa(s) com deficiência, visando à sua inclusão social e cidadania.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1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CURRÍCULO DO PROPONENTE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Currículo do proponente e comprovações de atuação e experiência de no mínimo 02 (dois) anos de atividades na Cultura Tradicional Popular na cidade de Fortaleza.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12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HISTÓRICO CULTURAL DO GRUPO / FESTIVAL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Histórico do Grupo e comprovações de atuação e experiência de no mínimo 02 (dois) anos de atividades na Cultura Tradicional Popular.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13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DECLARAÇÃO DE COMPROMISSO E CONTRAPARTIDA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DECLARO que estou de acordo com os termos da CHAMADA PÚBLICA A CONCESSÃO DE APOIO FINANCEIRO AO EDITAL DE CULTURA TRADICIONAL POPULAR, que estou ciente das condições de participação e que a não apresentação de qualquer documento e/ou informação no prazo determinado implicará a desclassificação do Projeto, conforme estabelecido no Edital. DECLARO AINDA que assumo o compromisso do cumprimento da Contrapartida proposto no referido Projeto, conforme os termos do EDITAL.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tbl>
      <w:tblPr>
        <w:tblStyle w:val="Table14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JUNTAR EM ANEXO AO FORMULÁRIO DE INSCRIÇÃO: PLANILHA DE CUSTOS, CURRÍCULO DO PROPONENTE, CLIPPING DE MÍDIA OU MATERIAIS DE DIVULGAÇÃO (Conforme orientações do Edital)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Preencher e anexar a Planilha orçamentária disponibilizada no ANEXO I: Das despesas das apresentações, conforme modelo disponibilizado, detalhando todas as despesas que serão custeadas: figurinos, adereços, serviços de costura, contratação de músicos, aquisição e locação de instrumentos musicais, aquisição de insumos para instrumentos musicais, serviços de sonorização, aquisição e customização de camisetas, locação de equipamento de iluminação, transporte e afins.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p>
      <w:pPr>
        <w:pStyle w:val="LOnormal"/>
        <w:spacing w:lineRule="auto" w:line="240"/>
        <w:rPr/>
      </w:pPr>
      <w:r>
        <w:rPr/>
      </w:r>
    </w:p>
    <w:p>
      <w:pPr>
        <w:pStyle w:val="LOnormal"/>
        <w:spacing w:lineRule="auto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0" distT="114300" distB="114300" distL="114300" distR="114300" simplePos="0" locked="0" layoutInCell="0" allowOverlap="1" relativeHeight="9">
          <wp:simplePos x="0" y="0"/>
          <wp:positionH relativeFrom="column">
            <wp:posOffset>-77470</wp:posOffset>
          </wp:positionH>
          <wp:positionV relativeFrom="paragraph">
            <wp:posOffset>-394970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003/2023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        </w:t>
    </w:r>
    <w:r>
      <w:rPr>
        <w:rFonts w:eastAsia="Calibri" w:cs="Calibri" w:ascii="Calibri" w:hAnsi="Calibri"/>
        <w:b/>
        <w:sz w:val="18"/>
        <w:szCs w:val="18"/>
      </w:rPr>
      <w:t>PROCESSO ADM. Nº  P387850/2022</w:t>
      <w:tab/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4</Pages>
  <Words>618</Words>
  <Characters>3703</Characters>
  <CharactersWithSpaces>4252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2023-03-22T13:55:30Z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