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  <w:t>ANEXO II - MODELO DE PROPOSTA ARTÍSTICA</w:t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23"/>
        <w:gridCol w:w="1505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DADOS DO PROPONENTE</w:t>
            </w:r>
          </w:p>
        </w:tc>
      </w:tr>
      <w:tr>
        <w:trPr/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  <w:t>Escolha a opção que identifica o proponente</w:t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Física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Jurídica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2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FÍSICA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Expedição do RG: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Órgão Expedidor: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 Civil: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Nacionalidade/Naturalidade: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Escolaridade: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Bairro: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Cidade: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Telefone: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3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JURÍDICA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Razão Social: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CNPJ: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DADOS DO RESPONSÁVEL LEGAL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199"/>
        <w:gridCol w:w="1845"/>
      </w:tblGrid>
      <w:tr>
        <w:trPr>
          <w:trHeight w:val="420" w:hRule="atLeast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SELECIONE A CATEGORIA DO PROJETO – Consultar item 2.5 do Edital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CATEGORIAS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MARQUE UM X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Quadrilha Adulta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Quadrilha Infantil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Festivais Juninos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6"/>
        <w:tblW w:w="90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60"/>
      </w:tblGrid>
      <w:tr>
        <w:trPr>
          <w:trHeight w:val="420" w:hRule="atLeast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PROPOSTA ARTÍSTICA</w:t>
            </w:r>
          </w:p>
        </w:tc>
      </w:tr>
      <w:tr>
        <w:trPr>
          <w:trHeight w:val="420" w:hRule="atLeast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Descrição da ação a ser realizada no município de Fortaleza, com número de brincantes, período e outras informações peculiares ao projeto que mostrem suas especificidades;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7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JUSTIFICATIVA E RELEVÂNCIA CULTURAL E SOCIAL DO PROJETO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Defender a importância do projeto, como canal de difusão da cultura tradicional popular para a cidade de Fortaleza e descrever as motivações para realização do projeto, a importância do mesmo para o fortalecimento da comunidade e para a cidade de Fortaleza, a sustentabilidade socioeconômica e ambiental da proposta, por meio de atividades que fortalecem a inclusão social, geração de renda, circulação de bens e serviços nos territórios.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8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OBJETIVO GERAL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Expor de forma clara a finalidade do seu projeto, ou seja, o que realmente você deseja realizar.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9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OBJETIVOS ESPECÍFICOS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Expor de forma clara o detalhamento do objetivo geral, ou seja, descrever quais passos o ajudarão a alcançar o objetivo geral.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0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AÇÕES DE ACESSIBILIDADE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Adoção de ações nos projetos, que fomentem a promoção de acessibilidade e inclusão, como intérprete de libras, audiodescrição, legenda descritiva etc. A Lei nº 13.146, de 06 de julho de 2015, institui a Lei Brasileira de Inclusão da Pessoa com Deficiência (Estatuto da Pessoa com Deficiência), destinada a assegurar e a promover, em condições de igualdade, o exercício dos direitos e das liberdades fundamentais da(s) pessoa(s) com deficiência, visando à sua inclusão social e cidadania.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CURRÍCULO DO PROPONENTE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Currículo do proponente e comprovações de atuação e experiência de no mínimo 02 (dois) anos de atividades na Cultura </w:t>
            </w:r>
            <w:r>
              <w:rPr/>
              <w:t xml:space="preserve">Junina </w:t>
            </w:r>
            <w:r>
              <w:rPr/>
              <w:t>na cidade de Fortaleza.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2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HISTÓRICO CULTURAL DO GRUPO / FESTIVAL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Histórico do Grupo e comprovações de atuação e experiência de no mínimo 02 (dois) anos de atividades na Cultura </w:t>
            </w:r>
            <w:r>
              <w:rPr/>
              <w:t>Junina</w:t>
            </w:r>
            <w:r>
              <w:rPr/>
              <w:t>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3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DECLARAÇÃO DE COMPROMISSO E CONTRAPARTIDA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DECLARO que estou de acordo com os termos da CHAMADA PÚBLICA A CONCESSÃO DE APOIO FINANCEIRO AO EDITAL DE FESTEJOS JUNINOS </w:t>
            </w:r>
            <w:r>
              <w:rPr/>
              <w:t>2023</w:t>
            </w:r>
            <w:r>
              <w:rPr/>
              <w:t>, que estou ciente das condições de participação e que a não apresentação de qualquer documento e/ou informação no prazo determinado implicará a desclassificação do Projeto, conforme estabelecido no Edital. DECLARO AINDA que assumo o compromisso do cumprimento da Contrapartida proposto no referido Projeto, conforme os termos do EDITAL.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1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JUNTAR EM ANEXO AO FORMULÁRIO DE INSCRIÇÃO: PLANILHA DE CUSTOS, CURRÍCULO DO PROPONENTE, CLIPPING DE MÍDIA OU MATERIAIS DE DIVULGAÇÃO (Conforme orientações do Edital)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Preencher e anexar a Planilha orçamentária disponibilizada no ANEXO III: Das despesas das apresentações, conforme modelo disponibilizado, detalhando todas as despesas que serão custeadas: figurinos, adereços, serviços de costura, contratação de músicos, aquisição e locação de instrumentos musicais, aquisição de insumos para instrumentos musicais, serviços de sonorização, aquisição e customização de camisetas, locação de equipamento de iluminação, transporte e afins.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9">
          <wp:simplePos x="0" y="0"/>
          <wp:positionH relativeFrom="column">
            <wp:posOffset>-77470</wp:posOffset>
          </wp:positionH>
          <wp:positionV relativeFrom="paragraph">
            <wp:posOffset>-394970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9153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CEL Nº 007/2023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P098778/2023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LibreOffice/7.3.4.2$Linux_X86_64 LibreOffice_project/30$Build-2</Application>
  <AppVersion>15.0000</AppVersion>
  <Pages>4</Pages>
  <Words>560</Words>
  <Characters>3312</Characters>
  <CharactersWithSpaces>3798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2023-04-28T13:15:19Z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