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J - </w:t>
      </w:r>
      <w:r w:rsidDel="00000000" w:rsidR="00000000" w:rsidRPr="00000000">
        <w:rPr>
          <w:rFonts w:ascii="Arial MT" w:cs="Arial MT" w:eastAsia="Arial MT" w:hAnsi="Arial MT"/>
          <w:b w:val="1"/>
          <w:rtl w:val="0"/>
        </w:rPr>
        <w:t xml:space="preserve">RELATÓRIO DE EXECUÇÃO 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9" w:lineRule="auto"/>
        <w:ind w:left="2574" w:right="2574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(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anexo solicitado após execução da proposta)</w:t>
      </w:r>
    </w:p>
    <w:p w:rsidR="00000000" w:rsidDel="00000000" w:rsidP="00000000" w:rsidRDefault="00000000" w:rsidRPr="00000000" w14:paraId="00000004">
      <w:pPr>
        <w:spacing w:before="119" w:lineRule="auto"/>
        <w:ind w:left="2574" w:right="2574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rPr>
          <w:rFonts w:ascii="Arial MT" w:cs="Arial MT" w:eastAsia="Arial MT" w:hAnsi="Arial MT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25"/>
        <w:gridCol w:w="1770"/>
        <w:gridCol w:w="1875"/>
        <w:gridCol w:w="1035"/>
        <w:gridCol w:w="1350"/>
        <w:gridCol w:w="1740"/>
        <w:gridCol w:w="1215"/>
        <w:gridCol w:w="1425"/>
        <w:gridCol w:w="2475"/>
        <w:tblGridChange w:id="0">
          <w:tblGrid>
            <w:gridCol w:w="2325"/>
            <w:gridCol w:w="1770"/>
            <w:gridCol w:w="1875"/>
            <w:gridCol w:w="1035"/>
            <w:gridCol w:w="1350"/>
            <w:gridCol w:w="1740"/>
            <w:gridCol w:w="1215"/>
            <w:gridCol w:w="1425"/>
            <w:gridCol w:w="2475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6">
            <w:pPr>
              <w:ind w:left="4940" w:right="4931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RELATÓRIO DE EXECUÇÃO FINANCEIRA</w:t>
            </w:r>
          </w:p>
        </w:tc>
      </w:tr>
      <w:tr>
        <w:trPr>
          <w:cantSplit w:val="0"/>
          <w:trHeight w:val="1299.364257812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1-Nome do Proponente:</w:t>
            </w:r>
          </w:p>
          <w:p w:rsidR="00000000" w:rsidDel="00000000" w:rsidP="00000000" w:rsidRDefault="00000000" w:rsidRPr="00000000" w14:paraId="00000011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2-UF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3-Tipo de prestação de contas</w:t>
            </w:r>
          </w:p>
          <w:p w:rsidR="00000000" w:rsidDel="00000000" w:rsidP="00000000" w:rsidRDefault="00000000" w:rsidRPr="00000000" w14:paraId="0000001B">
            <w:pPr>
              <w:ind w:left="96" w:firstLine="0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(    ) Parcial       (    ) Final</w:t>
            </w:r>
          </w:p>
        </w:tc>
      </w:tr>
      <w:tr>
        <w:trPr>
          <w:cantSplit w:val="0"/>
          <w:trHeight w:val="1779.1298828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4-CPF</w:t>
            </w:r>
          </w:p>
          <w:p w:rsidR="00000000" w:rsidDel="00000000" w:rsidP="00000000" w:rsidRDefault="00000000" w:rsidRPr="00000000" w14:paraId="00000021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98" w:right="202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5- Nº da parcela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6-Exercício (ano)</w:t>
            </w:r>
          </w:p>
          <w:p w:rsidR="00000000" w:rsidDel="00000000" w:rsidP="00000000" w:rsidRDefault="00000000" w:rsidRPr="00000000" w14:paraId="0000003D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95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7- Número do Edital</w:t>
            </w:r>
          </w:p>
          <w:p w:rsidR="00000000" w:rsidDel="00000000" w:rsidP="00000000" w:rsidRDefault="00000000" w:rsidRPr="00000000" w14:paraId="00000044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00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8 - Nº de ordem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97" w:right="-72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9 - Nome do favorecido CNPJ/CPF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99" w:right="67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10- Natureza da despesa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98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11-Documento fiscal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before="1" w:lineRule="auto"/>
              <w:rPr>
                <w:rFonts w:ascii="Arial MT" w:cs="Arial MT" w:eastAsia="Arial MT" w:hAnsi="Arial MT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96" w:firstLine="0"/>
              <w:rPr>
                <w:rFonts w:ascii="Arial MT" w:cs="Arial MT" w:eastAsia="Arial MT" w:hAnsi="Arial 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sz w:val="20"/>
                <w:szCs w:val="20"/>
                <w:rtl w:val="0"/>
              </w:rPr>
              <w:t xml:space="preserve">12-Pagamento</w:t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2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85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(Numerar sequencialmente os pagamentos efetuados conforme data de débito na conta. Este mesmo número deverá ser colocado nos documentos a seguir indicados (TED/DOC, NF,</w:t>
            </w:r>
          </w:p>
          <w:p w:rsidR="00000000" w:rsidDel="00000000" w:rsidP="00000000" w:rsidRDefault="00000000" w:rsidRPr="00000000" w14:paraId="00000064">
            <w:pPr>
              <w:ind w:right="85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Fatura, Cupom Fiscal etc.)</w:t>
            </w:r>
          </w:p>
          <w:p w:rsidR="00000000" w:rsidDel="00000000" w:rsidP="00000000" w:rsidRDefault="00000000" w:rsidRPr="00000000" w14:paraId="00000065">
            <w:pPr>
              <w:ind w:left="145" w:right="127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45" w:right="127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104" w:right="88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(Registrar a razão social ou o nome do fornecedor ou prestador de serviço constante do comprovante fiscal)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67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(Descrever os serviços utilizados, conforme consta em documento fiscal e esteja compatível com o item 8 do ANEXO F (PLANO DE TRABALHO)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98" w:right="-25.393700787400917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11.1 - Tipo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95" w:right="6.141732283464876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11.2 - Número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94" w:right="394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11.3 - Data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96" w:right="12.87401574803198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12.1 - Nº de operação bancária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275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12.2 - Data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292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12.3 - Valor</w:t>
            </w:r>
          </w:p>
        </w:tc>
      </w:tr>
      <w:tr>
        <w:trPr>
          <w:cantSplit w:val="0"/>
          <w:trHeight w:val="39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141" w:firstLine="0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se o documento fiscal é Nota Fiscal, Fatura, Cupom Fiscal etc.)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o número do documento fiscal (TED/DOC</w:t>
            </w:r>
          </w:p>
          <w:p w:rsidR="00000000" w:rsidDel="00000000" w:rsidP="00000000" w:rsidRDefault="00000000" w:rsidRPr="00000000" w14:paraId="0000007E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, NF,</w:t>
            </w:r>
          </w:p>
          <w:p w:rsidR="00000000" w:rsidDel="00000000" w:rsidP="00000000" w:rsidRDefault="00000000" w:rsidRPr="00000000" w14:paraId="0000007F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Fatura, Cupom Fiscal etc.)</w:t>
            </w:r>
          </w:p>
          <w:p w:rsidR="00000000" w:rsidDel="00000000" w:rsidP="00000000" w:rsidRDefault="00000000" w:rsidRPr="00000000" w14:paraId="00000080">
            <w:pPr>
              <w:ind w:left="179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179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(Mencionar a data de emissão do documento fiscal.)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(Indicar o número do TED</w:t>
            </w:r>
          </w:p>
          <w:p w:rsidR="00000000" w:rsidDel="00000000" w:rsidP="00000000" w:rsidRDefault="00000000" w:rsidRPr="00000000" w14:paraId="00000086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/ DOC</w:t>
            </w:r>
          </w:p>
          <w:p w:rsidR="00000000" w:rsidDel="00000000" w:rsidP="00000000" w:rsidRDefault="00000000" w:rsidRPr="00000000" w14:paraId="00000087">
            <w:pPr>
              <w:ind w:left="141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correspondente, indicado no extrato bancário.)</w:t>
            </w:r>
          </w:p>
          <w:p w:rsidR="00000000" w:rsidDel="00000000" w:rsidP="00000000" w:rsidRDefault="00000000" w:rsidRPr="00000000" w14:paraId="00000088">
            <w:pPr>
              <w:ind w:left="42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42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226" w:right="219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Mencionar a data da efetivação débito do TED / DOC de acordo com a data que consta no extrato bancário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18"/>
          <w:szCs w:val="18"/>
        </w:rPr>
        <w:sectPr>
          <w:headerReference r:id="rId7" w:type="default"/>
          <w:footerReference r:id="rId8" w:type="default"/>
          <w:pgSz w:h="11920" w:w="16840" w:orient="landscape"/>
          <w:pgMar w:bottom="1440.0000000000002" w:top="1440.0000000000002" w:left="901.4173228346458" w:right="759.6850393700788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1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55"/>
        <w:gridCol w:w="1770"/>
        <w:gridCol w:w="1860"/>
        <w:gridCol w:w="1050"/>
        <w:gridCol w:w="1200"/>
        <w:gridCol w:w="1035"/>
        <w:gridCol w:w="1680"/>
        <w:gridCol w:w="1605"/>
        <w:gridCol w:w="2055"/>
        <w:tblGridChange w:id="0">
          <w:tblGrid>
            <w:gridCol w:w="2655"/>
            <w:gridCol w:w="1770"/>
            <w:gridCol w:w="1860"/>
            <w:gridCol w:w="1050"/>
            <w:gridCol w:w="1200"/>
            <w:gridCol w:w="1035"/>
            <w:gridCol w:w="1680"/>
            <w:gridCol w:w="1605"/>
            <w:gridCol w:w="2055"/>
          </w:tblGrid>
        </w:tblGridChange>
      </w:tblGrid>
      <w:tr>
        <w:trPr>
          <w:cantSplit w:val="0"/>
          <w:trHeight w:val="274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369" w:right="349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00" w:lineRule="auto"/>
              <w:ind w:left="591" w:right="132" w:hanging="428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100" w:lineRule="auto"/>
              <w:ind w:left="168" w:right="271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00" w:lineRule="auto"/>
              <w:ind w:left="100" w:right="86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112" w:right="103" w:firstLine="4.0000000000000036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00" w:lineRule="auto"/>
              <w:ind w:left="99" w:right="92" w:firstLine="5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112" w:right="98" w:firstLine="0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00" w:lineRule="auto"/>
              <w:ind w:left="103" w:right="94" w:firstLine="3.000000000000007"/>
              <w:jc w:val="center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C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1" w:lineRule="auto"/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13-Total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6">
            <w:pPr>
              <w:spacing w:before="1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14-Autenticação</w:t>
            </w:r>
          </w:p>
          <w:p w:rsidR="00000000" w:rsidDel="00000000" w:rsidP="00000000" w:rsidRDefault="00000000" w:rsidRPr="00000000" w14:paraId="000000B8">
            <w:pPr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before="11" w:lineRule="auto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1242"/>
                <w:tab w:val="left" w:leader="none" w:pos="1966"/>
                <w:tab w:val="left" w:leader="none" w:pos="2798"/>
              </w:tabs>
              <w:ind w:left="10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Data: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u w:val="single"/>
                <w:rtl w:val="0"/>
              </w:rPr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76" w:lineRule="auto"/>
        <w:rPr>
          <w:b w:val="1"/>
          <w:sz w:val="20"/>
          <w:szCs w:val="20"/>
        </w:rPr>
        <w:sectPr>
          <w:type w:val="nextPage"/>
          <w:pgSz w:h="11920" w:w="16840" w:orient="landscape"/>
          <w:pgMar w:bottom="1260" w:top="1440" w:left="1340" w:right="1340" w:header="124" w:footer="107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20" w:w="16840" w:orient="landscape"/>
      <w:pgMar w:bottom="0" w:top="180" w:left="900" w:right="7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widowControl w:val="1"/>
      <w:spacing w:line="276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4176563</wp:posOffset>
          </wp:positionH>
          <wp:positionV relativeFrom="page">
            <wp:posOffset>219075</wp:posOffset>
          </wp:positionV>
          <wp:extent cx="2426075" cy="473075"/>
          <wp:effectExtent b="0" l="0" r="0" t="0"/>
          <wp:wrapNone/>
          <wp:docPr id="1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2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ind w:left="420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631C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31C0B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631C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31C0B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DWjBaahS4/IpKqgRmLXWhwiPQ==">CgMxLjA4AHIhMXV2VWVZQndiMWQzTGdRVXR5cjRIdWdSZVRIcmU5b2ND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2022-08-08T19:36:00Z</dcterms:created>
  <dc:creator>Coord Patrimônio</dc:creator>
</cp:coreProperties>
</file>