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VI - RELATÓRIO DE CUMPRIMENTO DO OBJETO/FINALIDADE</w:t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Art. 4</w:t>
      </w:r>
      <w:r>
        <w:rPr>
          <w:rFonts w:eastAsia="Calibri" w:cs="Calibri" w:ascii="Calibri" w:hAnsi="Calibri"/>
        </w:rPr>
        <w:t>9</w:t>
      </w:r>
      <w:r>
        <w:rPr>
          <w:rFonts w:eastAsia="Calibri" w:cs="Calibri" w:ascii="Calibri" w:hAnsi="Calibri"/>
        </w:rPr>
        <w:t xml:space="preserve"> E </w:t>
      </w:r>
      <w:r>
        <w:rPr>
          <w:rFonts w:eastAsia="Calibri" w:cs="Calibri" w:ascii="Calibri" w:hAnsi="Calibri"/>
        </w:rPr>
        <w:t>50</w:t>
      </w:r>
      <w:r>
        <w:rPr>
          <w:rFonts w:eastAsia="Calibri" w:cs="Calibri" w:ascii="Calibri" w:hAnsi="Calibri"/>
        </w:rPr>
        <w:t xml:space="preserve"> IN/CGM de </w:t>
      </w:r>
      <w:r>
        <w:rPr>
          <w:rFonts w:eastAsia="Calibri" w:cs="Calibri" w:ascii="Calibri" w:hAnsi="Calibri"/>
        </w:rPr>
        <w:t>26</w:t>
      </w:r>
      <w:r>
        <w:rPr>
          <w:rFonts w:eastAsia="Calibri" w:cs="Calibri" w:ascii="Calibri" w:hAnsi="Calibri"/>
        </w:rPr>
        <w:t>/</w:t>
      </w:r>
      <w:r>
        <w:rPr>
          <w:rFonts w:eastAsia="Calibri" w:cs="Calibri" w:ascii="Calibri" w:hAnsi="Calibri"/>
        </w:rPr>
        <w:t>04</w:t>
      </w:r>
      <w:r>
        <w:rPr>
          <w:rFonts w:eastAsia="Calibri" w:cs="Calibri" w:ascii="Calibri" w:hAnsi="Calibri"/>
        </w:rPr>
        <w:t>/20</w:t>
      </w:r>
      <w:r>
        <w:rPr>
          <w:rFonts w:eastAsia="Calibri" w:cs="Calibri" w:ascii="Calibri" w:hAnsi="Calibri"/>
        </w:rPr>
        <w:t>23</w:t>
      </w:r>
    </w:p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UNIDADE OUTORGADO: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N° TERMO DE CONCESSÃO: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RELATÓRIO DE CUMPRIMENTO DO OBJETO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OBS: </w:t>
            </w:r>
            <w:r>
              <w:rPr>
                <w:rFonts w:eastAsia="Calibri" w:cs="Calibri" w:ascii="Calibri" w:hAnsi="Calibri"/>
              </w:rPr>
              <w:t>DISCORRER SOBRE A EXECUÇÃO DO PROJETO</w:t>
            </w:r>
            <w:r>
              <w:rPr>
                <w:rFonts w:eastAsia="Calibri" w:cs="Calibri" w:ascii="Calibri" w:hAnsi="Calibri"/>
              </w:rPr>
              <w:t>, SUA REPERCUSSÃO NA SOCIEDADE, PÚBLICO ATINGIDO, BENEFÍCIOS ALCANÇADOS, DIFICULDADES ENCONTRADAS E OUTROS. (ANEXAR FOTOS, FOLDERS, CARTAZES ETC.)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Local e Data: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UNIDADE OUTORGADO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-33655</wp:posOffset>
          </wp:positionH>
          <wp:positionV relativeFrom="paragraph">
            <wp:posOffset>-435610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9381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019/2023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Times New Roman" w:hAnsi="Times New Roman"/>
        <w:b/>
        <w:sz w:val="18"/>
        <w:szCs w:val="18"/>
      </w:rPr>
      <w:t>PROCESSO ADM. Nº P334606/2023</w:t>
    </w: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LibreOffice/7.3.4.2$Linux_X86_64 LibreOffice_project/30$Build-2</Application>
  <AppVersion>15.0000</AppVersion>
  <Pages>1</Pages>
  <Words>68</Words>
  <Characters>409</Characters>
  <CharactersWithSpaces>466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2023-09-28T16:38:57Z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