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A9B5" w14:textId="4B93AEA3" w:rsidR="006E37C7" w:rsidRPr="00136277" w:rsidRDefault="006E37C7" w:rsidP="001C562D">
      <w:pPr>
        <w:spacing w:before="120" w:after="120" w:line="240" w:lineRule="auto"/>
        <w:ind w:left="-1134" w:right="120" w:firstLine="1254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ANEXO I</w:t>
      </w:r>
    </w:p>
    <w:p w14:paraId="5303ED9A" w14:textId="7B8C751D" w:rsidR="00E734E7" w:rsidRPr="00136277" w:rsidRDefault="00B30E5D" w:rsidP="00E734E7">
      <w:pPr>
        <w:spacing w:before="120" w:after="120" w:line="240" w:lineRule="auto"/>
        <w:ind w:left="120" w:right="120"/>
        <w:jc w:val="center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CATEGORIAS DE</w:t>
      </w:r>
      <w:r w:rsidR="00E734E7"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APOIO</w:t>
      </w:r>
      <w:r w:rsidR="00040661"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- AUDIOVISUAL</w:t>
      </w:r>
    </w:p>
    <w:p w14:paraId="2ECD4768" w14:textId="77777777" w:rsidR="00040661" w:rsidRPr="00136277" w:rsidRDefault="00040661" w:rsidP="00040661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4392173" w14:textId="77777777" w:rsidR="00040661" w:rsidRPr="00136277" w:rsidRDefault="00040661" w:rsidP="00040661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RECURSOS DO EDITAL</w:t>
      </w:r>
    </w:p>
    <w:p w14:paraId="6EC4E2E2" w14:textId="5F63672D" w:rsidR="00040661" w:rsidRPr="00136277" w:rsidRDefault="00040661" w:rsidP="00040661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O presente edital possui valor total de </w:t>
      </w:r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R$ </w:t>
      </w:r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116.667,51 (cento e dezesseis mil e seiscentos e sessenta e sete reais e cinquenta e um centavos) 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distribuídos da seguinte forma:</w:t>
      </w:r>
    </w:p>
    <w:p w14:paraId="099F87C9" w14:textId="2951DC3E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a) </w:t>
      </w:r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Até R</w:t>
      </w:r>
      <w:proofErr w:type="gramStart"/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$  </w:t>
      </w:r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86.849</w:t>
      </w:r>
      <w:proofErr w:type="gramEnd"/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,02</w:t>
      </w:r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 </w:t>
      </w:r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(oitenta e seis mil e oitocentos e quarenta e nove reais e dois centavos) 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para ​apoio a produção de obras audiovisuais, de curta-metragem e/ou videoclipe e desenvolvimento de roteiro;</w:t>
      </w:r>
    </w:p>
    <w:p w14:paraId="4828DD6C" w14:textId="7BC5D5AC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b) Até </w:t>
      </w:r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R</w:t>
      </w:r>
      <w:proofErr w:type="gramStart"/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$  </w:t>
      </w:r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19.851</w:t>
      </w:r>
      <w:proofErr w:type="gramEnd"/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,67 (dezenove mil e oitocentos e cinquenta e um reais e sessenta e sete centavos) 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para apoio à realização de ação de Cinema Itinerante ou Cinema de Rua;</w:t>
      </w:r>
    </w:p>
    <w:p w14:paraId="62C342F0" w14:textId="186208C6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c) Até </w:t>
      </w:r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R</w:t>
      </w:r>
      <w:proofErr w:type="gramStart"/>
      <w:r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$  </w:t>
      </w:r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>9.966</w:t>
      </w:r>
      <w:proofErr w:type="gramEnd"/>
      <w:r w:rsidR="00AE2B6A" w:rsidRPr="00136277">
        <w:rPr>
          <w:rFonts w:eastAsia="Times New Roman" w:cstheme="minorHAnsi"/>
          <w:kern w:val="0"/>
          <w:sz w:val="24"/>
          <w:szCs w:val="24"/>
          <w:lang w:eastAsia="pt-BR"/>
          <w14:ligatures w14:val="none"/>
        </w:rPr>
        <w:t xml:space="preserve">,82 (nove mil e novecentos e sessenta e seis reais e oitenta e dois centavos) 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para apoio à realização de ação de Formação Audiovisual ou de Apoio a Cineclubes; e Pesquisa em Audiovisual</w:t>
      </w:r>
    </w:p>
    <w:p w14:paraId="77EBCEB2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6576E1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2.DESCRIÇÃO DAS CATEGORIAS</w:t>
      </w:r>
    </w:p>
    <w:p w14:paraId="4B8E6516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A) Inciso I do art. 6º da LPG: apoio a produção de obras audiovisuais, de curta-metragem e/ou videoclipe</w:t>
      </w:r>
    </w:p>
    <w:p w14:paraId="774EF57D" w14:textId="77777777" w:rsidR="00025EEC" w:rsidRPr="00136277" w:rsidRDefault="00025EEC" w:rsidP="00025EEC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</w:pPr>
    </w:p>
    <w:p w14:paraId="43E89144" w14:textId="77777777" w:rsidR="00136277" w:rsidRPr="00136277" w:rsidRDefault="00136277" w:rsidP="0013627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  <w:t>Produção de curtas-metragens:</w:t>
      </w:r>
    </w:p>
    <w:p w14:paraId="4C8E6212" w14:textId="688D22E9" w:rsidR="00136277" w:rsidRPr="00136277" w:rsidRDefault="00136277" w:rsidP="0013627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Para este edital, refere-se ao apoio concedido à produção de 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curta-metragem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 duração de até 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30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minutos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, de 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[ficção, animação </w:t>
      </w:r>
      <w:proofErr w:type="spellStart"/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etc</w:t>
      </w:r>
      <w:proofErr w:type="spellEnd"/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].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7B97CE3" w14:textId="77777777" w:rsidR="00136277" w:rsidRDefault="00136277" w:rsidP="0013627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</w:pPr>
    </w:p>
    <w:p w14:paraId="36DFDA2C" w14:textId="0D552D5A" w:rsidR="00025EEC" w:rsidRPr="00136277" w:rsidRDefault="00025EEC" w:rsidP="0013627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  <w:t>Produção de curtas-metragens:</w:t>
      </w:r>
    </w:p>
    <w:p w14:paraId="2B3AC250" w14:textId="15A34591" w:rsidR="00025EEC" w:rsidRPr="00136277" w:rsidRDefault="00025EEC" w:rsidP="00025EE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Para este edital, refere-se ao apoio concedido à produção de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curta-metragem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com duração de até </w:t>
      </w:r>
      <w:r w:rsid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40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minutos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na categoria de 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documentário.</w:t>
      </w:r>
    </w:p>
    <w:p w14:paraId="083D3BA0" w14:textId="77777777" w:rsidR="00025EEC" w:rsidRPr="00136277" w:rsidRDefault="00025EEC" w:rsidP="00025EEC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recursos fornecidos podem ser direcionados para financiar todo o processo de produção, desde o desenvolvimento do projeto até a distribuição do filme.</w:t>
      </w:r>
    </w:p>
    <w:p w14:paraId="5FEF1813" w14:textId="02430EED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27B6F4F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  <w:t>Produção de videoclipes:</w:t>
      </w:r>
    </w:p>
    <w:p w14:paraId="046A24CF" w14:textId="4257E835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Para este edital, refere-se ao apoio concedido à produção </w:t>
      </w:r>
      <w:r w:rsidR="00136277"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 videoclipe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de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artistas locais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com duração de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 a 6 minutos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7712DD75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 fomento à produção de videoclipes envolve o suporte para a criação e produção de vídeos musicais, geralmente para fins de divulgação de artistas e suas músicas. Isso pode incluir recursos financeiros para a contratação de diretores, equipes de produção, locações, equipamentos, pós-produção e distribuição. O objetivo é impulsionar a produção de videoclipes criativos e de qualidade, estimulando a colaboração entre a música e o audiovisual.</w:t>
      </w:r>
    </w:p>
    <w:p w14:paraId="5EFD845E" w14:textId="77777777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6A0D8D4" w14:textId="77777777" w:rsidR="00AE2B6A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B) Inciso II do art. 6º da LPG: </w:t>
      </w:r>
      <w:r w:rsidR="00AE2B6A"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Reforma de salas de cinema públicas assim como a publicação de editais de apoio a salas de cinema, em especial às salas de cinema de rua.</w:t>
      </w:r>
    </w:p>
    <w:p w14:paraId="6553034F" w14:textId="77777777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7366F610" w14:textId="403C5343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  <w:r w:rsidRPr="00136277">
        <w:rPr>
          <w:rFonts w:cstheme="minorHAnsi"/>
          <w:b/>
          <w:bCs/>
          <w:sz w:val="24"/>
          <w:szCs w:val="24"/>
          <w:u w:val="single"/>
        </w:rPr>
        <w:t>Apoio a reformas, e restauros, a manutenção e a funcionamento de salas de cinema</w:t>
      </w:r>
    </w:p>
    <w:p w14:paraId="36257E36" w14:textId="77777777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  <w:r w:rsidRPr="00136277">
        <w:rPr>
          <w:rFonts w:cstheme="minorHAnsi"/>
          <w:sz w:val="24"/>
          <w:szCs w:val="24"/>
        </w:rPr>
        <w:t xml:space="preserve">Espaços que já realizam exibição gratuita de filmes. </w:t>
      </w:r>
    </w:p>
    <w:p w14:paraId="136CBCF8" w14:textId="77777777" w:rsidR="00B30E5D" w:rsidRPr="00136277" w:rsidRDefault="00B30E5D" w:rsidP="00B30E5D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Deverá ser apresentado:</w:t>
      </w:r>
    </w:p>
    <w:p w14:paraId="4D9A31E3" w14:textId="3F287697" w:rsidR="00B30E5D" w:rsidRPr="00136277" w:rsidRDefault="00B30E5D" w:rsidP="00B30E5D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 – Portfolio do espaço; e</w:t>
      </w:r>
    </w:p>
    <w:p w14:paraId="32020B00" w14:textId="5184D589" w:rsidR="00B30E5D" w:rsidRPr="00136277" w:rsidRDefault="00B30E5D" w:rsidP="00B30E5D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II - </w:t>
      </w:r>
      <w:r w:rsidR="00136277"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Apresentação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 currículo dos profissionais ou entidade.</w:t>
      </w:r>
    </w:p>
    <w:p w14:paraId="3CC5A56A" w14:textId="77777777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</w:p>
    <w:p w14:paraId="01A04A3F" w14:textId="57679B82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C) Inciso III do art. 6º da LPG: apoio à realização de ação de Formação Audiovisual ou de Apoio a Cineclubes</w:t>
      </w:r>
    </w:p>
    <w:p w14:paraId="75C55D40" w14:textId="77777777" w:rsidR="00AE2B6A" w:rsidRPr="00136277" w:rsidRDefault="00AE2B6A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D4CFFC4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u w:val="single"/>
          <w:lang w:eastAsia="pt-BR"/>
          <w14:ligatures w14:val="none"/>
        </w:rPr>
        <w:t>Apoio à realização de ação de Formação Audiovisual</w:t>
      </w:r>
    </w:p>
    <w:p w14:paraId="0DFCFAD8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Neste edital, a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Formação Audiovisual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refere-se ao apoio concedido para o desenvolvimento de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oficinas 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voltadas para profissionais, estudantes e interessados na área audiovisual. Esse tipo de fomento tem como objetivo promover o aprimoramento das habilidades técnicas, criativas e gerenciais dos profissionais, bem como estimular a formação de novos talentos.</w:t>
      </w:r>
    </w:p>
    <w:p w14:paraId="3D2FDA0E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 </w:t>
      </w: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Formação Audiovisual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deverá ser oferecida de forma gratuita aos participantes.</w:t>
      </w:r>
    </w:p>
    <w:p w14:paraId="6FCD1DA8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Deverá ser apresentado:</w:t>
      </w:r>
    </w:p>
    <w:p w14:paraId="2AF79651" w14:textId="106263C4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I - Detalhamento da metodologia de </w:t>
      </w:r>
      <w:r w:rsidR="00136277"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mediação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/formação; e</w:t>
      </w:r>
    </w:p>
    <w:p w14:paraId="774E64A2" w14:textId="2169CBD1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II - </w:t>
      </w:r>
      <w:r w:rsidR="00136277"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Apresentação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 </w:t>
      </w:r>
      <w:r w:rsidR="00136277"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currículo</w:t>
      </w: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dos profissionais mediadores/formadores.</w:t>
      </w:r>
    </w:p>
    <w:p w14:paraId="1577986F" w14:textId="77777777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DAEE4B" w14:textId="77777777" w:rsidR="00B30E5D" w:rsidRPr="00136277" w:rsidRDefault="00B30E5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C653BB5" w14:textId="77777777" w:rsidR="00B30E5D" w:rsidRPr="00136277" w:rsidRDefault="00B30E5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B1D4FF" w14:textId="77777777" w:rsidR="00B30E5D" w:rsidRPr="00136277" w:rsidRDefault="00B30E5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1A0AD93A" w14:textId="77777777" w:rsidR="00B30E5D" w:rsidRPr="00136277" w:rsidRDefault="00B30E5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4617D48" w14:textId="4EC1B984" w:rsidR="003A5368" w:rsidRPr="00136277" w:rsidRDefault="003A5368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4450747E" w14:textId="77777777" w:rsidR="003A5368" w:rsidRPr="00136277" w:rsidRDefault="003A5368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sectPr w:rsidR="003A5368" w:rsidRPr="00136277" w:rsidSect="003A5368">
          <w:headerReference w:type="even" r:id="rId7"/>
          <w:headerReference w:type="default" r:id="rId8"/>
          <w:headerReference w:type="first" r:id="rId9"/>
          <w:pgSz w:w="11906" w:h="16838"/>
          <w:pgMar w:top="1843" w:right="282" w:bottom="993" w:left="2694" w:header="708" w:footer="708" w:gutter="0"/>
          <w:cols w:space="708"/>
          <w:docGrid w:linePitch="360"/>
        </w:sectPr>
      </w:pPr>
    </w:p>
    <w:p w14:paraId="78F6D97D" w14:textId="77777777" w:rsidR="001C562D" w:rsidRPr="00136277" w:rsidRDefault="001C562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1736872" w14:textId="77777777" w:rsidR="001C562D" w:rsidRPr="00136277" w:rsidRDefault="001C562D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71B4060" w14:textId="3244F229" w:rsidR="00E734E7" w:rsidRPr="00136277" w:rsidRDefault="00E734E7" w:rsidP="003A5368">
      <w:pPr>
        <w:spacing w:before="120" w:after="120" w:line="240" w:lineRule="auto"/>
        <w:ind w:left="120" w:right="120" w:firstLine="1298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136277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DISTRIBUIÇÃO DE VAGAS E VALORES</w:t>
      </w:r>
    </w:p>
    <w:p w14:paraId="5620B608" w14:textId="2002A974" w:rsidR="00E734E7" w:rsidRPr="00136277" w:rsidRDefault="00E734E7" w:rsidP="00E734E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W w:w="13750" w:type="dxa"/>
        <w:tblCellSpacing w:w="0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126"/>
        <w:gridCol w:w="1276"/>
        <w:gridCol w:w="1417"/>
        <w:gridCol w:w="1701"/>
        <w:gridCol w:w="1701"/>
        <w:gridCol w:w="1985"/>
      </w:tblGrid>
      <w:tr w:rsidR="00E734E7" w:rsidRPr="00136277" w14:paraId="1587A57F" w14:textId="77777777" w:rsidTr="00136277">
        <w:trPr>
          <w:trHeight w:val="1307"/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F4457F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CATEGORIAS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AE4E4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QTD DE VAGAS AMPLA CONCORRÊNCIA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BCACE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COTAS PESSOAS NEGRAS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021B8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COTAS INDÍGENAS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A645C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QUANTIDADE TOTAL DE VAGAS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9196D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 MÁXIMO POR PROJETO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915C1D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 TOTAL DA CATEGORIA</w:t>
            </w:r>
          </w:p>
        </w:tc>
      </w:tr>
      <w:tr w:rsidR="00E734E7" w:rsidRPr="00136277" w14:paraId="26684613" w14:textId="77777777" w:rsidTr="00136277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4AE44" w14:textId="4174071B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Inciso I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| LPG - Apoio a produção de obra audiovisual de curta-metragem ou  videoclipe </w:t>
            </w:r>
            <w:r w:rsid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E11DC" w14:textId="1E68E707" w:rsidR="00E734E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016BC" w14:textId="25B83D73" w:rsidR="00E734E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52721" w14:textId="11AA6788" w:rsidR="00E734E7" w:rsidRPr="00136277" w:rsidRDefault="00136277" w:rsidP="00E734E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AE824" w14:textId="047FC6E8" w:rsidR="00E734E7" w:rsidRPr="00136277" w:rsidRDefault="00AE2B6A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  <w:r w:rsid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88E08" w14:textId="32342E03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AE2B6A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3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.000,00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DCAC2" w14:textId="1170FE0F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30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.000,00</w:t>
            </w:r>
          </w:p>
        </w:tc>
      </w:tr>
      <w:tr w:rsidR="00E734E7" w:rsidRPr="00136277" w14:paraId="48308DC2" w14:textId="77777777" w:rsidTr="00136277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51954" w14:textId="1691DCA8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Inciso I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 | LPG - </w:t>
            </w:r>
            <w:r w:rsidR="00025EEC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Produção de curtas-metragens</w:t>
            </w:r>
            <w:r w:rsidR="0089104E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  <w:r w:rsid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95780" w14:textId="3E97AA11" w:rsidR="00E734E7" w:rsidRPr="00136277" w:rsidRDefault="00025EEC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5E94E2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824B3D" w14:textId="6654545E" w:rsidR="00E734E7" w:rsidRPr="00136277" w:rsidRDefault="00025EEC" w:rsidP="00E734E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D3249" w14:textId="2063FD4D" w:rsidR="00E734E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EF8AC" w14:textId="3E5FF38E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025EEC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  <w:r w:rsidR="00025EEC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462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,00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687B3" w14:textId="1D4B2E9D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025EEC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1.</w:t>
            </w:r>
            <w:r w:rsidR="00025EEC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848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,00</w:t>
            </w:r>
          </w:p>
        </w:tc>
      </w:tr>
      <w:tr w:rsidR="00136277" w:rsidRPr="00136277" w14:paraId="340441BC" w14:textId="77777777" w:rsidTr="00136277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9A8AE2" w14:textId="19DB8BE0" w:rsidR="00136277" w:rsidRPr="00136277" w:rsidRDefault="00136277" w:rsidP="0089104E">
            <w:pPr>
              <w:spacing w:before="120" w:after="120" w:line="240" w:lineRule="auto"/>
              <w:ind w:left="120" w:right="120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Inciso I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| LPG - Produção de curtas-metragens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89104E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–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89104E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documentário.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CECAE1" w14:textId="3D4BCF7F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49FE37" w14:textId="6EE75F9C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A7413" w14:textId="46EF8C54" w:rsidR="00136277" w:rsidRPr="00136277" w:rsidRDefault="00136277" w:rsidP="00E734E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33CC8E" w14:textId="225AA7A2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B1A48" w14:textId="7407B3A3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R$ 15.001,0</w:t>
            </w:r>
            <w:r w:rsidR="00735F7B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C2CEC" w14:textId="5BE520E4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R$ 15.001,0</w:t>
            </w:r>
            <w:r w:rsidR="00735F7B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</w:tr>
      <w:tr w:rsidR="00E734E7" w:rsidRPr="00136277" w14:paraId="420F3CA9" w14:textId="77777777" w:rsidTr="00136277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B1A01" w14:textId="66DA5503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Inciso II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 | </w:t>
            </w:r>
            <w:r w:rsidR="0089104E" w:rsidRPr="0089104E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Reforma de salas de cinema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159A0" w14:textId="7E0D45DC" w:rsidR="00E734E7" w:rsidRPr="00136277" w:rsidRDefault="00F453B1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830FC" w14:textId="5E3E01EE" w:rsidR="00E734E7" w:rsidRPr="00136277" w:rsidRDefault="00F453B1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BEF90" w14:textId="29409919" w:rsidR="00E734E7" w:rsidRPr="00136277" w:rsidRDefault="00D073E7" w:rsidP="00E734E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2541B" w14:textId="25A71CF3" w:rsidR="00E734E7" w:rsidRPr="00136277" w:rsidRDefault="00B30E5D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18620" w14:textId="002BAB7D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025EEC" w:rsidRPr="00136277">
              <w:rPr>
                <w:rStyle w:val="oypena"/>
                <w:rFonts w:cstheme="minorHAnsi"/>
                <w:sz w:val="24"/>
                <w:szCs w:val="24"/>
              </w:rPr>
              <w:t>9.925,</w:t>
            </w:r>
            <w:r w:rsidR="00C91216">
              <w:rPr>
                <w:rStyle w:val="oypena"/>
                <w:rFonts w:cstheme="minorHAnsi"/>
                <w:sz w:val="24"/>
                <w:szCs w:val="24"/>
              </w:rPr>
              <w:t>83</w:t>
            </w:r>
            <w:r w:rsidR="00735F7B">
              <w:rPr>
                <w:rStyle w:val="oypena"/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325D6" w14:textId="5693CCBB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B30E5D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19.851,6</w:t>
            </w:r>
            <w:r w:rsidR="00C91216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7</w:t>
            </w:r>
          </w:p>
        </w:tc>
      </w:tr>
      <w:tr w:rsidR="00E734E7" w:rsidRPr="00136277" w14:paraId="013F2A45" w14:textId="77777777" w:rsidTr="00136277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12746D" w14:textId="174898D7" w:rsidR="00E734E7" w:rsidRPr="00136277" w:rsidRDefault="00E734E7" w:rsidP="003A536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Inciso III</w:t>
            </w: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| Ação de Formação Audiovisual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97095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0EF0E" w14:textId="77777777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4FA748" w14:textId="1F2D2E2C" w:rsidR="00E734E7" w:rsidRPr="00136277" w:rsidRDefault="00D073E7" w:rsidP="00E734E7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13BAB" w14:textId="767E687D" w:rsidR="00E734E7" w:rsidRPr="00136277" w:rsidRDefault="00B30E5D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EABFAD" w14:textId="6A6A9243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B30E5D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4.983,00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81E4B" w14:textId="007B94A8" w:rsidR="00E734E7" w:rsidRPr="00136277" w:rsidRDefault="00E734E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R$ </w:t>
            </w:r>
            <w:r w:rsidR="00B30E5D" w:rsidRPr="00136277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9.966,82</w:t>
            </w:r>
          </w:p>
        </w:tc>
      </w:tr>
      <w:tr w:rsidR="00136277" w:rsidRPr="00136277" w14:paraId="7FF90F6F" w14:textId="77777777" w:rsidTr="00395169">
        <w:trPr>
          <w:tblCellSpacing w:w="0" w:type="dxa"/>
        </w:trPr>
        <w:tc>
          <w:tcPr>
            <w:tcW w:w="117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BD7C5" w14:textId="77777777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5B742" w14:textId="77777777" w:rsid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Valor total: </w:t>
            </w:r>
          </w:p>
          <w:p w14:paraId="44A16DAB" w14:textId="3301364C" w:rsidR="00136277" w:rsidRPr="00136277" w:rsidRDefault="00136277" w:rsidP="00E734E7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D4103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R$</w:t>
            </w:r>
            <w: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136277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116.667,51</w:t>
            </w:r>
          </w:p>
        </w:tc>
      </w:tr>
    </w:tbl>
    <w:p w14:paraId="31028A85" w14:textId="571C2416" w:rsidR="006E37C7" w:rsidRPr="00136277" w:rsidRDefault="00E734E7" w:rsidP="003A5368">
      <w:pPr>
        <w:spacing w:before="120" w:after="120" w:line="240" w:lineRule="auto"/>
        <w:ind w:left="120" w:right="120"/>
        <w:jc w:val="both"/>
        <w:rPr>
          <w:rFonts w:cstheme="minorHAnsi"/>
          <w:sz w:val="24"/>
          <w:szCs w:val="24"/>
        </w:rPr>
      </w:pPr>
      <w:r w:rsidRPr="00136277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6E37C7" w:rsidRPr="00136277" w:rsidSect="00136277">
      <w:headerReference w:type="default" r:id="rId10"/>
      <w:pgSz w:w="16838" w:h="11906" w:orient="landscape"/>
      <w:pgMar w:top="282" w:right="993" w:bottom="851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13DFC" w14:textId="77777777" w:rsidR="00094697" w:rsidRDefault="00094697" w:rsidP="001C562D">
      <w:pPr>
        <w:spacing w:after="0" w:line="240" w:lineRule="auto"/>
      </w:pPr>
      <w:r>
        <w:separator/>
      </w:r>
    </w:p>
  </w:endnote>
  <w:endnote w:type="continuationSeparator" w:id="0">
    <w:p w14:paraId="0D73311D" w14:textId="77777777" w:rsidR="00094697" w:rsidRDefault="00094697" w:rsidP="001C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E1117" w14:textId="77777777" w:rsidR="00094697" w:rsidRDefault="00094697" w:rsidP="001C562D">
      <w:pPr>
        <w:spacing w:after="0" w:line="240" w:lineRule="auto"/>
      </w:pPr>
      <w:r>
        <w:separator/>
      </w:r>
    </w:p>
  </w:footnote>
  <w:footnote w:type="continuationSeparator" w:id="0">
    <w:p w14:paraId="720CA21E" w14:textId="77777777" w:rsidR="00094697" w:rsidRDefault="00094697" w:rsidP="001C5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6B3FA" w14:textId="30478961" w:rsidR="001C562D" w:rsidRDefault="00000000">
    <w:pPr>
      <w:pStyle w:val="Cabealho"/>
    </w:pPr>
    <w:r>
      <w:rPr>
        <w:noProof/>
      </w:rPr>
      <w:pict w14:anchorId="436E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278813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3330" w14:textId="73B6BC6D" w:rsidR="001C562D" w:rsidRDefault="00000000">
    <w:pPr>
      <w:pStyle w:val="Cabealho"/>
    </w:pPr>
    <w:r>
      <w:rPr>
        <w:noProof/>
      </w:rPr>
      <w:pict w14:anchorId="44679D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278814" o:spid="_x0000_s1027" type="#_x0000_t75" style="position:absolute;margin-left:-154.5pt;margin-top:-97.05pt;width:615.25pt;height:865.9pt;z-index:-251656192;mso-position-horizontal-relative:margin;mso-position-vertical-relative:margin" o:allowincell="f">
          <v:imagedata r:id="rId1" o:title="Paulo Gustavo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2E997" w14:textId="5F010017" w:rsidR="001C562D" w:rsidRDefault="00000000">
    <w:pPr>
      <w:pStyle w:val="Cabealho"/>
    </w:pPr>
    <w:r>
      <w:rPr>
        <w:noProof/>
      </w:rPr>
      <w:pict w14:anchorId="446D4D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278812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FF6BC" w14:textId="77777777" w:rsidR="003A5368" w:rsidRDefault="00000000">
    <w:pPr>
      <w:pStyle w:val="Cabealho"/>
    </w:pPr>
    <w:r>
      <w:rPr>
        <w:noProof/>
      </w:rPr>
      <w:pict w14:anchorId="3778D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09.85pt;margin-top:-56.05pt;width:872.65pt;height:865.9pt;z-index:-251654144;mso-position-horizontal-relative:margin;mso-position-vertical-relative:margin" o:allowincell="f">
          <v:imagedata r:id="rId1" o:title="Paulo Gustavo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96CF6"/>
    <w:multiLevelType w:val="multilevel"/>
    <w:tmpl w:val="C2BEA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349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7C7"/>
    <w:rsid w:val="00025EEC"/>
    <w:rsid w:val="00040661"/>
    <w:rsid w:val="00094697"/>
    <w:rsid w:val="000B3F1A"/>
    <w:rsid w:val="00136277"/>
    <w:rsid w:val="001C562D"/>
    <w:rsid w:val="00253C94"/>
    <w:rsid w:val="003A5368"/>
    <w:rsid w:val="003D49FE"/>
    <w:rsid w:val="0046064C"/>
    <w:rsid w:val="004643CD"/>
    <w:rsid w:val="006E37C7"/>
    <w:rsid w:val="00735F7B"/>
    <w:rsid w:val="0089104E"/>
    <w:rsid w:val="00950A8F"/>
    <w:rsid w:val="00AE2B6A"/>
    <w:rsid w:val="00B30E5D"/>
    <w:rsid w:val="00C91216"/>
    <w:rsid w:val="00D073E7"/>
    <w:rsid w:val="00DC53BE"/>
    <w:rsid w:val="00E734E7"/>
    <w:rsid w:val="00F4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A5D12"/>
  <w15:chartTrackingRefBased/>
  <w15:docId w15:val="{605A3DA0-1F23-4580-8A25-0E3B95D5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">
    <w:name w:val="texto_centraliz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6E37C7"/>
    <w:rPr>
      <w:b/>
      <w:bCs/>
    </w:rPr>
  </w:style>
  <w:style w:type="paragraph" w:customStyle="1" w:styleId="textojustificado">
    <w:name w:val="texto_justificado"/>
    <w:basedOn w:val="Normal"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E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oypena">
    <w:name w:val="oypena"/>
    <w:basedOn w:val="Fontepargpadro"/>
    <w:rsid w:val="00025EEC"/>
  </w:style>
  <w:style w:type="paragraph" w:styleId="Cabealho">
    <w:name w:val="header"/>
    <w:basedOn w:val="Normal"/>
    <w:link w:val="CabealhoChar"/>
    <w:uiPriority w:val="99"/>
    <w:unhideWhenUsed/>
    <w:rsid w:val="001C5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562D"/>
  </w:style>
  <w:style w:type="paragraph" w:styleId="Rodap">
    <w:name w:val="footer"/>
    <w:basedOn w:val="Normal"/>
    <w:link w:val="RodapChar"/>
    <w:uiPriority w:val="99"/>
    <w:unhideWhenUsed/>
    <w:rsid w:val="001C5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5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608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8</cp:revision>
  <dcterms:created xsi:type="dcterms:W3CDTF">2023-10-31T14:23:00Z</dcterms:created>
  <dcterms:modified xsi:type="dcterms:W3CDTF">2023-11-01T21:01:00Z</dcterms:modified>
</cp:coreProperties>
</file>