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0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0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0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11" w:right="86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DE CHAMAMENTO PÚBLICO Nº 00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 – EDITAL CINE CLUBE DE TABULEIRO DO NORTE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11" w:right="86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 etapas de Habilitação da Inscrição e Avaliação e Seleção da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HABILITAÇÃO DA INSCRIÇÃO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AVALIAÇÃO E SELEÇÃO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148.0" w:type="dxa"/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Inscrição: on-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148.0" w:type="dxa"/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 de __________________de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Coordenador do Projeto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90" w:top="1190" w:left="567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363220</wp:posOffset>
              </wp:positionV>
              <wp:extent cx="4120515" cy="7620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90505" y="3403763"/>
                        <a:ext cx="411099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ESTADO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PREFEITURA MUNICIPAL DE TABULEIRO DO NORTE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E-mail: secult@tabuleirodonorte.ce.gov.br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363220</wp:posOffset>
              </wp:positionV>
              <wp:extent cx="4120515" cy="762000"/>
              <wp:effectExtent b="0" l="0" r="0" t="0"/>
              <wp:wrapSquare wrapText="bothSides" distB="45720" distT="4572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0515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78741</wp:posOffset>
          </wp:positionH>
          <wp:positionV relativeFrom="paragraph">
            <wp:posOffset>288290</wp:posOffset>
          </wp:positionV>
          <wp:extent cx="1281430" cy="4572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43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3204845</wp:posOffset>
          </wp:positionH>
          <wp:positionV relativeFrom="paragraph">
            <wp:posOffset>-51434</wp:posOffset>
          </wp:positionV>
          <wp:extent cx="422275" cy="422275"/>
          <wp:effectExtent b="0" l="0" r="0" t="0"/>
          <wp:wrapTopAndBottom distB="0" dist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2275" cy="422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5420995</wp:posOffset>
          </wp:positionH>
          <wp:positionV relativeFrom="paragraph">
            <wp:posOffset>218440</wp:posOffset>
          </wp:positionV>
          <wp:extent cx="1393825" cy="61468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382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Pfs9Y0B81nYhOiFwxUkiNYCSQ==">CgMxLjA4AHIhMU9Vb3V4ZUdDRWp4SVRQUEJyU0hZS3ppLVd2S2hzSjk4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