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MECENAS DO CEARÁ 2024</w:t>
      </w:r>
    </w:p>
    <w:p w:rsidR="00000000" w:rsidDel="00000000" w:rsidP="00000000" w:rsidRDefault="00000000" w:rsidRPr="00000000" w14:paraId="00000003">
      <w:pPr>
        <w:pStyle w:val="Heading5"/>
        <w:spacing w:after="200" w:before="220" w:lineRule="auto"/>
        <w:ind w:right="287.5984251968515"/>
        <w:jc w:val="center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behjf1st6x7f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DOCUMENTO III- FORMULÁRIO DE AJUSTE</w:t>
      </w:r>
    </w:p>
    <w:tbl>
      <w:tblPr>
        <w:tblStyle w:val="Table1"/>
        <w:tblW w:w="86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85"/>
        <w:gridCol w:w="1050"/>
        <w:gridCol w:w="3405"/>
        <w:tblGridChange w:id="0">
          <w:tblGrid>
            <w:gridCol w:w="4185"/>
            <w:gridCol w:w="1050"/>
            <w:gridCol w:w="340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Título do projeto:</w:t>
              <w:tab/>
              <w:tab/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70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Área Cultural 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(em consonância com as áreas culturais listadas no item 2.2. deste Edital)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ind w:right="70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right="70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Linguagem Artística: </w:t>
              <w:tab/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Período de vigência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24 meses contados a partir da assinatura e publicação no DOE  do Termo de Mecenato.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Período de realização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(a data que o evento/atividades serão ofertadas ao público)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Início: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Término: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Valor total captado (R$):</w:t>
              <w:tab/>
              <w:tab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Modalidade de captação escolhida: (   ) Doação (   ) Investimento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Local de execução do projeto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(especifique abaixo o local onde o projeto será realizado)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Nome do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País/Estado/Município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  <w:tab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Redes sociais do projeto: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(listar sites, instagram, facebook, youtube e outros)</w:t>
            </w:r>
          </w:p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1890"/>
        <w:gridCol w:w="1005"/>
        <w:gridCol w:w="750"/>
        <w:gridCol w:w="2295"/>
        <w:tblGridChange w:id="0">
          <w:tblGrid>
            <w:gridCol w:w="2700"/>
            <w:gridCol w:w="1890"/>
            <w:gridCol w:w="1005"/>
            <w:gridCol w:w="750"/>
            <w:gridCol w:w="229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2. IDENTIFICAÇÃO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Pessoa Jurídica: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Lines w:val="1"/>
              <w:spacing w:line="240" w:lineRule="auto"/>
              <w:ind w:right="-1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   ) Pessoa jurídica de direito privado sem fins econômicos</w:t>
              <w:tab/>
              <w:tab/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   ) Pessoa Jurídica com fins econômicos</w:t>
              <w:tab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Razão Social:</w:t>
              <w:tab/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Lines w:val="1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CNPJ:</w:t>
            </w:r>
          </w:p>
        </w:tc>
      </w:tr>
      <w:tr>
        <w:trPr>
          <w:cantSplit w:val="0"/>
          <w:trHeight w:val="561.340000000000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Telefone: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Endereço Eletrônico (e-mail):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Cargo:</w:t>
              <w:tab/>
            </w:r>
          </w:p>
        </w:tc>
      </w:tr>
      <w:tr>
        <w:trPr>
          <w:cantSplit w:val="0"/>
          <w:trHeight w:val="298.17999999999995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Endereço residencial (dirigente):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UF: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CEP:</w:t>
            </w:r>
          </w:p>
        </w:tc>
      </w:tr>
    </w:tbl>
    <w:p w:rsidR="00000000" w:rsidDel="00000000" w:rsidP="00000000" w:rsidRDefault="00000000" w:rsidRPr="00000000" w14:paraId="00000068">
      <w:pPr>
        <w:spacing w:after="200" w:line="240" w:lineRule="auto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520"/>
        <w:gridCol w:w="2355"/>
        <w:tblGridChange w:id="0">
          <w:tblGrid>
            <w:gridCol w:w="3735"/>
            <w:gridCol w:w="2520"/>
            <w:gridCol w:w="235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Pessoa Física: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Nome:</w:t>
            </w:r>
          </w:p>
        </w:tc>
      </w:tr>
      <w:tr>
        <w:trPr>
          <w:cantSplit w:val="0"/>
          <w:trHeight w:val="313.1799999999999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CPF: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Celular: (   )</w:t>
              <w:tab/>
              <w:tab/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Endereço: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Cidade/UF: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1830"/>
        <w:gridCol w:w="2700"/>
        <w:gridCol w:w="1710"/>
        <w:tblGridChange w:id="0">
          <w:tblGrid>
            <w:gridCol w:w="2370"/>
            <w:gridCol w:w="1830"/>
            <w:gridCol w:w="2700"/>
            <w:gridCol w:w="1710"/>
          </w:tblGrid>
        </w:tblGridChange>
      </w:tblGrid>
      <w:tr>
        <w:trPr>
          <w:cantSplit w:val="0"/>
          <w:trHeight w:val="358.1799999999999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right="-40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2.1. RESPONSÁVEL PELO PROJETO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1799999999999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Nome: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CPF:</w:t>
            </w:r>
          </w:p>
        </w:tc>
      </w:tr>
      <w:tr>
        <w:trPr>
          <w:cantSplit w:val="0"/>
          <w:trHeight w:val="223.1799999999999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Endereço:</w:t>
              <w:tab/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UF: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CEP: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Telefone: (   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90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3. APRESENTAÇÃO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55"/>
        <w:tblGridChange w:id="0">
          <w:tblGrid>
            <w:gridCol w:w="865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4.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5. PÚBLICO ALVO (segmentos/quantidade)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5.1. DESCRIÇÃO DO PÚBLICO ALVO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6. OBJETIVO GERAL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6.1.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265"/>
        <w:gridCol w:w="2280"/>
        <w:gridCol w:w="2265"/>
        <w:tblGridChange w:id="0">
          <w:tblGrid>
            <w:gridCol w:w="2250"/>
            <w:gridCol w:w="2265"/>
            <w:gridCol w:w="2280"/>
            <w:gridCol w:w="226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7. METAS, AÇÕES, RESULTADOS ESPERADOS E MEIOS DE VERIFICAÇÃO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MEIOS DE VERIFICAÇÃO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Meta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Ação 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Ação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Meta 2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Ação 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0000"/>
                <w:rtl w:val="0"/>
              </w:rPr>
              <w:t xml:space="preserve">Ação 2.2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1.7244094488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72440944882"/>
        <w:tblGridChange w:id="0">
          <w:tblGrid>
            <w:gridCol w:w="9071.7244094488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8. GERAÇÃO DE RENDA (quantos empregos diretos)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8.1. GERAÇÃO DE RENDA (quantos empregos indiretos)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ab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before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10. PLANO DE TRABALHO (Anexo I)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* anexar plano de trabalho a este formulário</w:t>
        <w:br w:type="textWrapping"/>
      </w:r>
    </w:p>
    <w:p w:rsidR="00000000" w:rsidDel="00000000" w:rsidP="00000000" w:rsidRDefault="00000000" w:rsidRPr="00000000" w14:paraId="000000C9">
      <w:pPr>
        <w:spacing w:before="240" w:line="240" w:lineRule="auto"/>
        <w:ind w:left="-960" w:firstLine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___________________, ____ de ____________ de ________</w:t>
        <w:br w:type="textWrapping"/>
      </w:r>
    </w:p>
    <w:p w:rsidR="00000000" w:rsidDel="00000000" w:rsidP="00000000" w:rsidRDefault="00000000" w:rsidRPr="00000000" w14:paraId="000000CA">
      <w:pPr>
        <w:spacing w:before="240" w:line="240" w:lineRule="auto"/>
        <w:ind w:left="-960" w:firstLine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ind w:left="-96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CC">
      <w:pPr>
        <w:spacing w:line="240" w:lineRule="auto"/>
        <w:ind w:left="-960" w:firstLine="0"/>
        <w:jc w:val="center"/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Assinatura do Proponente/Represetante Legal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-920586</wp:posOffset>
          </wp:positionH>
          <wp:positionV relativeFrom="paragraph">
            <wp:posOffset>200025</wp:posOffset>
          </wp:positionV>
          <wp:extent cx="7567613" cy="46273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46273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leader="none" w:pos="4252"/>
        <w:tab w:val="right" w:leader="none" w:pos="8504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749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