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F3969" w14:textId="77777777" w:rsidR="0029208A" w:rsidRPr="00E44A97" w:rsidRDefault="0029208A" w:rsidP="0029208A">
      <w:pPr>
        <w:shd w:val="clear" w:color="auto" w:fill="FFFFFF"/>
        <w:spacing w:line="240" w:lineRule="auto"/>
        <w:ind w:left="0" w:hanging="2"/>
        <w:contextualSpacing/>
        <w:mirrorIndents/>
        <w:jc w:val="center"/>
        <w:rPr>
          <w:rFonts w:asciiTheme="majorHAnsi" w:eastAsia="Calibri" w:hAnsiTheme="majorHAnsi" w:cstheme="majorHAnsi"/>
          <w:sz w:val="24"/>
          <w:szCs w:val="24"/>
        </w:rPr>
      </w:pPr>
      <w:bookmarkStart w:id="0" w:name="_Hlk174961910"/>
      <w:r w:rsidRPr="00E44A97">
        <w:rPr>
          <w:rFonts w:asciiTheme="majorHAnsi" w:eastAsia="Calibri" w:hAnsiTheme="majorHAnsi" w:cstheme="majorHAnsi"/>
          <w:b/>
          <w:sz w:val="24"/>
          <w:szCs w:val="24"/>
        </w:rPr>
        <w:t>EDITAL CULTURA VIVA</w:t>
      </w:r>
      <w:r w:rsidRPr="00E44A97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084A1BA2" w14:textId="77777777" w:rsidR="0029208A" w:rsidRPr="00E44A97" w:rsidRDefault="0029208A" w:rsidP="0029208A">
      <w:pPr>
        <w:shd w:val="clear" w:color="auto" w:fill="FFFFFF"/>
        <w:spacing w:line="240" w:lineRule="auto"/>
        <w:ind w:left="0" w:hanging="2"/>
        <w:contextualSpacing/>
        <w:mirrorIndents/>
        <w:jc w:val="center"/>
        <w:rPr>
          <w:rFonts w:asciiTheme="majorHAnsi" w:eastAsia="Calibri" w:hAnsiTheme="majorHAnsi" w:cstheme="majorHAnsi"/>
          <w:color w:val="FF0000"/>
          <w:sz w:val="24"/>
          <w:szCs w:val="24"/>
        </w:rPr>
      </w:pPr>
      <w:r w:rsidRPr="00E44A97">
        <w:rPr>
          <w:rFonts w:asciiTheme="majorHAnsi" w:eastAsia="Calibri" w:hAnsiTheme="majorHAnsi" w:cstheme="majorHAnsi"/>
          <w:b/>
          <w:sz w:val="24"/>
          <w:szCs w:val="24"/>
        </w:rPr>
        <w:t xml:space="preserve"> CHAMAMENTO PÚBLICO Nº 016/2024</w:t>
      </w:r>
      <w:r w:rsidRPr="00E44A97">
        <w:rPr>
          <w:rFonts w:asciiTheme="majorHAnsi" w:eastAsia="Calibri" w:hAnsiTheme="majorHAnsi" w:cstheme="majorHAnsi"/>
          <w:color w:val="FF0000"/>
          <w:sz w:val="24"/>
          <w:szCs w:val="24"/>
        </w:rPr>
        <w:t xml:space="preserve"> </w:t>
      </w:r>
    </w:p>
    <w:p w14:paraId="1E12C8F4" w14:textId="77777777" w:rsidR="0029208A" w:rsidRPr="00E44A97" w:rsidRDefault="0029208A" w:rsidP="0029208A">
      <w:pPr>
        <w:shd w:val="clear" w:color="auto" w:fill="FFFFFF"/>
        <w:spacing w:line="240" w:lineRule="auto"/>
        <w:ind w:left="0" w:hanging="2"/>
        <w:contextualSpacing/>
        <w:mirrorIndents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E44A97">
        <w:rPr>
          <w:rFonts w:asciiTheme="majorHAnsi" w:eastAsia="Calibri" w:hAnsiTheme="majorHAnsi" w:cstheme="majorHAnsi"/>
          <w:sz w:val="24"/>
          <w:szCs w:val="24"/>
        </w:rPr>
        <w:t xml:space="preserve">PONTOS DE CULTURA DE ICÓ-CE </w:t>
      </w:r>
    </w:p>
    <w:p w14:paraId="51B40DD5" w14:textId="77777777" w:rsidR="0029208A" w:rsidRPr="00E44A97" w:rsidRDefault="0029208A" w:rsidP="0029208A">
      <w:pPr>
        <w:shd w:val="clear" w:color="auto" w:fill="FFFFFF"/>
        <w:spacing w:line="240" w:lineRule="auto"/>
        <w:ind w:left="0" w:hanging="2"/>
        <w:contextualSpacing/>
        <w:mirrorIndents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44A97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03839261" w14:textId="77777777" w:rsidR="0029208A" w:rsidRPr="00E44A97" w:rsidRDefault="0029208A" w:rsidP="0029208A">
      <w:pPr>
        <w:shd w:val="clear" w:color="auto" w:fill="FFFFFF"/>
        <w:spacing w:line="240" w:lineRule="auto"/>
        <w:ind w:left="0" w:hanging="2"/>
        <w:contextualSpacing/>
        <w:mirrorIndents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E44A97">
        <w:rPr>
          <w:rFonts w:asciiTheme="majorHAnsi" w:eastAsia="Calibri" w:hAnsiTheme="majorHAnsi" w:cstheme="majorHAnsi"/>
          <w:b/>
          <w:sz w:val="24"/>
          <w:szCs w:val="24"/>
        </w:rPr>
        <w:t>CULTURA VIVA DO TAMANHO DO BRASIL!</w:t>
      </w:r>
      <w:r w:rsidRPr="00E44A97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6993393A" w14:textId="77777777" w:rsidR="0029208A" w:rsidRPr="00E44A97" w:rsidRDefault="0029208A" w:rsidP="0029208A">
      <w:pPr>
        <w:shd w:val="clear" w:color="auto" w:fill="FFFFFF"/>
        <w:spacing w:line="240" w:lineRule="auto"/>
        <w:ind w:left="0" w:hanging="2"/>
        <w:contextualSpacing/>
        <w:mirrorIndents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E44A97">
        <w:rPr>
          <w:rFonts w:asciiTheme="majorHAnsi" w:eastAsia="Calibri" w:hAnsiTheme="majorHAnsi" w:cstheme="majorHAnsi"/>
          <w:b/>
          <w:sz w:val="24"/>
          <w:szCs w:val="24"/>
        </w:rPr>
        <w:t xml:space="preserve"> FOMENTO A PROJETOS CONTINUADOS DE PONTOS DE CULTURA</w:t>
      </w:r>
    </w:p>
    <w:bookmarkEnd w:id="0"/>
    <w:p w14:paraId="17B8075D" w14:textId="77777777" w:rsidR="00846A94" w:rsidRDefault="00846A94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09FF360F" w14:textId="444D3CAE" w:rsidR="00846A94" w:rsidRDefault="00000000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</w:t>
      </w:r>
      <w:r w:rsidR="0029208A">
        <w:rPr>
          <w:rFonts w:ascii="Calibri" w:eastAsia="Calibri" w:hAnsi="Calibri" w:cs="Calibri"/>
          <w:b/>
          <w:sz w:val="24"/>
          <w:szCs w:val="24"/>
          <w:u w:val="single"/>
        </w:rPr>
        <w:t>7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- FORMULÁRIO PARA PEDIDO DE RECURSO</w:t>
      </w:r>
    </w:p>
    <w:p w14:paraId="1EC98490" w14:textId="77777777" w:rsidR="00846A94" w:rsidRDefault="00000000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14:paraId="33EF5B1C" w14:textId="77777777" w:rsidR="00846A94" w:rsidRDefault="00846A94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0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846A94" w14:paraId="3737B3DC" w14:textId="77777777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71000" w14:textId="77777777" w:rsidR="00846A94" w:rsidRDefault="00000000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Cultural</w:t>
            </w:r>
          </w:p>
          <w:p w14:paraId="587D86C5" w14:textId="77777777" w:rsidR="00846A94" w:rsidRDefault="00000000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14:paraId="62A82B4D" w14:textId="77777777" w:rsidR="00846A94" w:rsidRDefault="00846A94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68921850" w14:textId="77777777" w:rsidR="00846A94" w:rsidRDefault="00000000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projeto:</w:t>
            </w:r>
          </w:p>
          <w:p w14:paraId="47BBB21E" w14:textId="77777777" w:rsidR="00846A94" w:rsidRDefault="00000000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</w:t>
            </w:r>
          </w:p>
          <w:p w14:paraId="06AD08CF" w14:textId="77777777" w:rsidR="00846A94" w:rsidRDefault="00846A94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14:paraId="6EFBBD69" w14:textId="77777777" w:rsidR="00846A94" w:rsidRDefault="00000000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14:paraId="4A9E51B7" w14:textId="77777777" w:rsidR="00846A94" w:rsidRDefault="00000000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 xml:space="preserve">Etapa de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Seleção/</w:t>
      </w:r>
      <w:proofErr w:type="gramStart"/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Habilitação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pelos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motivos abaixo:</w:t>
      </w:r>
    </w:p>
    <w:p w14:paraId="36B1BAF7" w14:textId="77777777" w:rsidR="00846A94" w:rsidRDefault="00000000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B5E5545" w14:textId="77777777" w:rsidR="00846A94" w:rsidRDefault="00000000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14:paraId="4CFA131B" w14:textId="77777777" w:rsidR="00846A94" w:rsidRDefault="00000000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202_.</w:t>
      </w:r>
    </w:p>
    <w:p w14:paraId="30BBC0E3" w14:textId="77777777" w:rsidR="00846A94" w:rsidRDefault="00846A94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2DE38248" w14:textId="77777777" w:rsidR="00846A94" w:rsidRDefault="00000000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0C09D861" w14:textId="77777777" w:rsidR="00846A94" w:rsidRDefault="00000000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70BEBB01" w14:textId="77777777" w:rsidR="00846A94" w:rsidRDefault="00000000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14:paraId="6019174A" w14:textId="77777777" w:rsidR="00846A94" w:rsidRDefault="00000000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sectPr w:rsidR="00846A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B1C87" w14:textId="77777777" w:rsidR="00416EC4" w:rsidRDefault="00416EC4">
      <w:pPr>
        <w:spacing w:line="240" w:lineRule="auto"/>
        <w:ind w:left="0" w:hanging="2"/>
      </w:pPr>
      <w:r>
        <w:separator/>
      </w:r>
    </w:p>
  </w:endnote>
  <w:endnote w:type="continuationSeparator" w:id="0">
    <w:p w14:paraId="08643A62" w14:textId="77777777" w:rsidR="00416EC4" w:rsidRDefault="00416EC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73B30" w14:textId="77777777" w:rsidR="00846A94" w:rsidRDefault="00846A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6EFC2" w14:textId="77777777" w:rsidR="00846A9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29208A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29208A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14:paraId="67C8C0BD" w14:textId="77777777" w:rsidR="00846A94" w:rsidRDefault="00846A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212D6" w14:textId="77777777" w:rsidR="00846A94" w:rsidRDefault="00846A94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DA46A" w14:textId="77777777" w:rsidR="00416EC4" w:rsidRDefault="00416EC4">
      <w:pPr>
        <w:spacing w:line="240" w:lineRule="auto"/>
        <w:ind w:left="0" w:hanging="2"/>
      </w:pPr>
      <w:r>
        <w:separator/>
      </w:r>
    </w:p>
  </w:footnote>
  <w:footnote w:type="continuationSeparator" w:id="0">
    <w:p w14:paraId="3A5130A6" w14:textId="77777777" w:rsidR="00416EC4" w:rsidRDefault="00416EC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25E66" w14:textId="77777777" w:rsidR="00846A94" w:rsidRDefault="00846A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D001B" w14:textId="77777777" w:rsidR="0029208A" w:rsidRDefault="0029208A" w:rsidP="0029208A">
    <w:pPr>
      <w:tabs>
        <w:tab w:val="center" w:pos="4252"/>
        <w:tab w:val="right" w:pos="8504"/>
      </w:tabs>
      <w:spacing w:line="240" w:lineRule="auto"/>
      <w:ind w:left="0" w:hanging="2"/>
    </w:pPr>
    <w:bookmarkStart w:id="1" w:name="_Hlk174961896"/>
    <w:bookmarkStart w:id="2" w:name="_Hlk174961897"/>
    <w:r>
      <w:rPr>
        <w:noProof/>
      </w:rPr>
      <w:drawing>
        <wp:anchor distT="0" distB="0" distL="114300" distR="114300" simplePos="0" relativeHeight="251659264" behindDoc="0" locked="0" layoutInCell="1" hidden="0" allowOverlap="1" wp14:anchorId="063D67EC" wp14:editId="7CC86DD2">
          <wp:simplePos x="0" y="0"/>
          <wp:positionH relativeFrom="column">
            <wp:posOffset>768234</wp:posOffset>
          </wp:positionH>
          <wp:positionV relativeFrom="paragraph">
            <wp:posOffset>-185420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02A0E1F" wp14:editId="586C866A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CC40D8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5pt;margin-top:31pt;width:457.3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" strokecolor="#002060">
              <v:stroke startarrowwidth="narrow" startarrowlength="short" endarrowwidth="narrow" endarrowlength="short"/>
            </v:shape>
          </w:pict>
        </mc:Fallback>
      </mc:AlternateContent>
    </w:r>
  </w:p>
  <w:p w14:paraId="43B9FD53" w14:textId="77777777" w:rsidR="0029208A" w:rsidRDefault="0029208A" w:rsidP="0029208A">
    <w:pPr>
      <w:ind w:left="0" w:hanging="2"/>
    </w:pPr>
  </w:p>
  <w:p w14:paraId="51383A1C" w14:textId="77777777" w:rsidR="0029208A" w:rsidRDefault="0029208A" w:rsidP="0029208A">
    <w:pPr>
      <w:ind w:left="0" w:hanging="2"/>
    </w:pPr>
  </w:p>
  <w:bookmarkEnd w:id="1"/>
  <w:bookmarkEnd w:id="2"/>
  <w:p w14:paraId="751A1FA8" w14:textId="77777777" w:rsidR="0029208A" w:rsidRPr="00F5607F" w:rsidRDefault="0029208A" w:rsidP="0029208A">
    <w:pPr>
      <w:pStyle w:val="Cabealho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A6C66" w14:textId="77777777" w:rsidR="00846A94" w:rsidRDefault="00846A94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A94"/>
    <w:rsid w:val="000D5761"/>
    <w:rsid w:val="0029208A"/>
    <w:rsid w:val="00416EC4"/>
    <w:rsid w:val="0084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9F24"/>
  <w15:docId w15:val="{126E9C8C-D8AC-4022-B0A6-08AC62DD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nhideWhenUsed/>
    <w:qFormat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zUnU6jw8RKJ4nUeILb+C4uTOFA==">CgMxLjA4AHIhMUxWUW5lbzFSYlF2N3I1N3hfTzB1aG8yUU1GZnZGOGk0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Daniel Bruno Batista Martins</cp:lastModifiedBy>
  <cp:revision>2</cp:revision>
  <dcterms:created xsi:type="dcterms:W3CDTF">2022-08-11T14:21:00Z</dcterms:created>
  <dcterms:modified xsi:type="dcterms:W3CDTF">2024-08-19T15:14:00Z</dcterms:modified>
</cp:coreProperties>
</file>