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011/2024 - SECULT CRATO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[ARTES CÊNICAS]</w:t>
      </w:r>
    </w:p>
    <w:p w:rsidR="00000000" w:rsidDel="00000000" w:rsidP="00000000" w:rsidRDefault="00000000" w:rsidRPr="00000000" w14:paraId="00000003">
      <w:pPr>
        <w:pStyle w:val="Heading1"/>
        <w:spacing w:after="120" w:before="120" w:lineRule="auto"/>
        <w:ind w:left="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ANEXO IX | DECLARAÇÃO DE RESIDÊNCIA ATUAL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Eu,_________________________________________________, __________________ (nacionalidade), __________________ (estado civil), profissão __________________________________, portador(a) da Cédula de Identidade nº _________________________, SSP _______ e do CPF nº ______________________,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sob as penas previstas no art. 299 do Código Penal, para fins de fazer prova junto à Secretaria Municipal de Cultura do Crato, que mantenho residência e domicilio na cidade de _________________________________/UF, com endereço na ____________________________ (rua/av.) Nº__________, ______________ (complemento, se for o caso), bairro ________________________, CEP ____________.</w:t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Crato/CE, ___de ____________ de 20___.</w:t>
      </w:r>
    </w:p>
    <w:p w:rsidR="00000000" w:rsidDel="00000000" w:rsidP="00000000" w:rsidRDefault="00000000" w:rsidRPr="00000000" w14:paraId="00000008">
      <w:pPr>
        <w:spacing w:before="240" w:line="36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36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B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Nome e assinatura do declarante</w:t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i w:val="1"/>
          <w:sz w:val="20"/>
          <w:szCs w:val="20"/>
          <w:rtl w:val="0"/>
        </w:rPr>
        <w:t xml:space="preserve">Obs: esse anexo não será aceito com assinatura  colada, podendo ser assinado eletronicamente através da plataforma Gov.br.</w:t>
      </w:r>
    </w:p>
    <w:sectPr>
      <w:pgSz w:h="16838" w:w="11906" w:orient="portrait"/>
      <w:pgMar w:bottom="1417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4706B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kern w:val="0"/>
      <w:lang w:val="pt-PT"/>
    </w:rPr>
  </w:style>
  <w:style w:type="paragraph" w:styleId="Ttulo1">
    <w:name w:val="heading 1"/>
    <w:basedOn w:val="Normal"/>
    <w:link w:val="Ttulo1Char"/>
    <w:uiPriority w:val="1"/>
    <w:qFormat w:val="1"/>
    <w:rsid w:val="0044706B"/>
    <w:pPr>
      <w:ind w:left="436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44706B"/>
    <w:rPr>
      <w:rFonts w:ascii="Calibri" w:cs="Calibri" w:eastAsia="Calibri" w:hAnsi="Calibri"/>
      <w:b w:val="1"/>
      <w:bCs w:val="1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44706B"/>
  </w:style>
  <w:style w:type="character" w:styleId="CorpodetextoChar" w:customStyle="1">
    <w:name w:val="Corpo de texto Char"/>
    <w:basedOn w:val="Fontepargpadro"/>
    <w:link w:val="Corpodetexto"/>
    <w:uiPriority w:val="1"/>
    <w:rsid w:val="0044706B"/>
    <w:rPr>
      <w:rFonts w:ascii="Calibri" w:cs="Calibri" w:eastAsia="Calibri" w:hAnsi="Calibri"/>
      <w:kern w:val="0"/>
      <w:lang w:val="pt-PT"/>
    </w:rPr>
  </w:style>
  <w:style w:type="paragraph" w:styleId="Default" w:customStyle="1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609A2"/>
    <w:rPr>
      <w:rFonts w:ascii="Calibri" w:cs="Calibri" w:eastAsia="Calibri" w:hAnsi="Calibri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609A2"/>
    <w:rPr>
      <w:rFonts w:ascii="Calibri" w:cs="Calibri" w:eastAsia="Calibri" w:hAnsi="Calibri"/>
      <w:kern w:val="0"/>
      <w:lang w:val="pt-PT"/>
    </w:rPr>
  </w:style>
  <w:style w:type="character" w:styleId="Forte">
    <w:name w:val="Strong"/>
    <w:basedOn w:val="Fontepargpadro"/>
    <w:uiPriority w:val="22"/>
    <w:qFormat w:val="1"/>
    <w:rsid w:val="00E438A3"/>
    <w:rPr>
      <w:b w:val="1"/>
      <w:bCs w:val="1"/>
    </w:rPr>
  </w:style>
  <w:style w:type="paragraph" w:styleId="textocentralizado" w:customStyle="1">
    <w:name w:val="texto_centralizado"/>
    <w:basedOn w:val="Normal"/>
    <w:rsid w:val="00EA3A2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D805BD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+fFejrLhFf823VJoX7YSFKV3bA==">CgMxLjA4AHIhMVVZRWlqbEcwanBFX2NjYXAxRUhVMkM3b0NlSnVxM2pP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2023-09-10T01:19:00Z</dcterms:created>
  <dc:creator>Joelmir Pinho</dc:creator>
</cp:coreProperties>
</file>