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6771410A" w:rsidR="003F0A79" w:rsidRPr="0007487C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7487C">
        <w:rPr>
          <w:rFonts w:ascii="Calibri" w:hAnsi="Calibri" w:cs="Calibri"/>
          <w:sz w:val="24"/>
          <w:szCs w:val="24"/>
        </w:rPr>
        <w:t xml:space="preserve">TERMO DE EXECUÇÃO CULTURAL Nº </w:t>
      </w:r>
      <w:proofErr w:type="spellStart"/>
      <w:r w:rsidR="0007487C" w:rsidRPr="0007487C">
        <w:rPr>
          <w:rFonts w:ascii="Calibri" w:hAnsi="Calibri" w:cs="Calibri"/>
          <w:sz w:val="24"/>
          <w:szCs w:val="24"/>
        </w:rPr>
        <w:t>xxx</w:t>
      </w:r>
      <w:proofErr w:type="spellEnd"/>
      <w:r w:rsidR="00FE2DE6" w:rsidRPr="0007487C">
        <w:rPr>
          <w:rFonts w:ascii="Calibri" w:hAnsi="Calibri" w:cs="Calibri"/>
          <w:sz w:val="24"/>
          <w:szCs w:val="24"/>
        </w:rPr>
        <w:t>/2024</w:t>
      </w:r>
      <w:r w:rsidRPr="0007487C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nº </w:t>
      </w:r>
      <w:r w:rsidR="00FE2DE6" w:rsidRPr="0007487C">
        <w:rPr>
          <w:rFonts w:ascii="Calibri" w:hAnsi="Calibri" w:cs="Calibri"/>
          <w:sz w:val="24"/>
          <w:szCs w:val="24"/>
        </w:rPr>
        <w:t>003</w:t>
      </w:r>
      <w:r w:rsidRPr="0007487C">
        <w:rPr>
          <w:rFonts w:ascii="Calibri" w:hAnsi="Calibri" w:cs="Calibri"/>
          <w:sz w:val="24"/>
          <w:szCs w:val="24"/>
        </w:rPr>
        <w:t>/202</w:t>
      </w:r>
      <w:r w:rsidR="00DD3248" w:rsidRPr="0007487C">
        <w:rPr>
          <w:rFonts w:ascii="Calibri" w:hAnsi="Calibri" w:cs="Calibri"/>
          <w:sz w:val="24"/>
          <w:szCs w:val="24"/>
        </w:rPr>
        <w:t>4</w:t>
      </w:r>
      <w:r w:rsidRPr="0007487C">
        <w:rPr>
          <w:rFonts w:ascii="Calibri" w:hAnsi="Calibri" w:cs="Calibri"/>
          <w:i/>
          <w:sz w:val="24"/>
          <w:szCs w:val="24"/>
        </w:rPr>
        <w:t xml:space="preserve"> –,</w:t>
      </w:r>
      <w:r w:rsidRPr="0007487C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7487C">
        <w:rPr>
          <w:rFonts w:ascii="Calibri" w:hAnsi="Calibri" w:cs="Calibri"/>
          <w:sz w:val="24"/>
          <w:szCs w:val="24"/>
        </w:rPr>
        <w:t>14.399</w:t>
      </w:r>
      <w:r w:rsidRPr="0007487C">
        <w:rPr>
          <w:rFonts w:ascii="Calibri" w:hAnsi="Calibri" w:cs="Calibri"/>
          <w:sz w:val="24"/>
          <w:szCs w:val="24"/>
        </w:rPr>
        <w:t>/2022 (</w:t>
      </w:r>
      <w:r w:rsidR="00DD3248" w:rsidRPr="0007487C">
        <w:rPr>
          <w:rFonts w:ascii="Calibri" w:hAnsi="Calibri" w:cs="Calibri"/>
          <w:sz w:val="24"/>
          <w:szCs w:val="24"/>
        </w:rPr>
        <w:t>PNAB</w:t>
      </w:r>
      <w:r w:rsidRPr="0007487C">
        <w:rPr>
          <w:rFonts w:ascii="Calibri" w:hAnsi="Calibri" w:cs="Calibri"/>
          <w:sz w:val="24"/>
          <w:szCs w:val="24"/>
        </w:rPr>
        <w:t>), DO DECRETO N. 11.</w:t>
      </w:r>
      <w:r w:rsidR="00DD3248" w:rsidRPr="0007487C">
        <w:rPr>
          <w:rFonts w:ascii="Calibri" w:hAnsi="Calibri" w:cs="Calibri"/>
          <w:sz w:val="24"/>
          <w:szCs w:val="24"/>
        </w:rPr>
        <w:t>740</w:t>
      </w:r>
      <w:r w:rsidRPr="0007487C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7487C">
        <w:rPr>
          <w:rFonts w:ascii="Calibri" w:hAnsi="Calibri" w:cs="Calibri"/>
          <w:sz w:val="24"/>
          <w:szCs w:val="24"/>
        </w:rPr>
        <w:t>PNAB</w:t>
      </w:r>
      <w:r w:rsidRPr="0007487C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5A857D66" w:rsidR="003F0A79" w:rsidRPr="0007487C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7487C">
        <w:rPr>
          <w:rFonts w:ascii="Calibri" w:hAnsi="Calibri" w:cs="Calibri"/>
          <w:sz w:val="24"/>
          <w:szCs w:val="24"/>
        </w:rPr>
        <w:t>1.1 O</w:t>
      </w:r>
      <w:r w:rsidR="00FE2DE6" w:rsidRPr="0007487C">
        <w:rPr>
          <w:rFonts w:ascii="Calibri" w:hAnsi="Calibri" w:cs="Calibri"/>
          <w:sz w:val="24"/>
          <w:szCs w:val="24"/>
        </w:rPr>
        <w:t xml:space="preserve"> Município de Icapuí</w:t>
      </w:r>
      <w:r w:rsidR="006A2F91" w:rsidRPr="0007487C">
        <w:rPr>
          <w:rFonts w:ascii="Calibri" w:hAnsi="Calibri" w:cs="Calibri"/>
          <w:sz w:val="24"/>
          <w:szCs w:val="24"/>
        </w:rPr>
        <w:t>, neste ato representado pela Secretária de Cultura e Turismo</w:t>
      </w:r>
      <w:r w:rsidRPr="0007487C">
        <w:rPr>
          <w:rFonts w:ascii="Calibri" w:hAnsi="Calibri" w:cs="Calibri"/>
          <w:sz w:val="24"/>
          <w:szCs w:val="24"/>
        </w:rPr>
        <w:t>, Senhor</w:t>
      </w:r>
      <w:r w:rsidR="006A2F91" w:rsidRPr="0007487C">
        <w:rPr>
          <w:rFonts w:ascii="Calibri" w:hAnsi="Calibri" w:cs="Calibri"/>
          <w:sz w:val="24"/>
          <w:szCs w:val="24"/>
        </w:rPr>
        <w:t>a</w:t>
      </w:r>
      <w:r w:rsidRPr="0007487C">
        <w:rPr>
          <w:rFonts w:ascii="Calibri" w:hAnsi="Calibri" w:cs="Calibri"/>
          <w:sz w:val="24"/>
          <w:szCs w:val="24"/>
        </w:rPr>
        <w:t xml:space="preserve"> </w:t>
      </w:r>
      <w:r w:rsidR="006A2F91" w:rsidRPr="0007487C">
        <w:rPr>
          <w:rFonts w:ascii="Calibri" w:hAnsi="Calibri" w:cs="Calibri"/>
          <w:sz w:val="24"/>
          <w:szCs w:val="24"/>
        </w:rPr>
        <w:t>RIANA JÉSSICA DA ROCHA ARAÚJO</w:t>
      </w:r>
      <w:r w:rsidRPr="0007487C">
        <w:rPr>
          <w:rFonts w:ascii="Calibri" w:hAnsi="Calibri" w:cs="Calibri"/>
          <w:sz w:val="24"/>
          <w:szCs w:val="24"/>
        </w:rPr>
        <w:t xml:space="preserve">, e </w:t>
      </w:r>
      <w:proofErr w:type="gramStart"/>
      <w:r w:rsidRPr="0007487C">
        <w:rPr>
          <w:rFonts w:ascii="Calibri" w:hAnsi="Calibri" w:cs="Calibri"/>
          <w:sz w:val="24"/>
          <w:szCs w:val="24"/>
        </w:rPr>
        <w:t>o(</w:t>
      </w:r>
      <w:proofErr w:type="gramEnd"/>
      <w:r w:rsidRPr="0007487C">
        <w:rPr>
          <w:rFonts w:ascii="Calibri" w:hAnsi="Calibri" w:cs="Calibri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0CD2302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</w:t>
      </w:r>
      <w:r w:rsidR="006A2F91">
        <w:rPr>
          <w:rFonts w:ascii="Calibri" w:hAnsi="Calibri" w:cs="Calibri"/>
          <w:sz w:val="24"/>
          <w:szCs w:val="24"/>
        </w:rPr>
        <w:t>da Prefeitura de Icapuí</w:t>
      </w:r>
      <w:r w:rsidRPr="000F607B">
        <w:rPr>
          <w:rFonts w:ascii="Calibri" w:hAnsi="Calibri" w:cs="Calibri"/>
          <w:color w:val="FF0000"/>
          <w:sz w:val="24"/>
          <w:szCs w:val="24"/>
        </w:rPr>
        <w:t>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52F73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</w:t>
      </w:r>
      <w:r w:rsidRPr="007E3DF1">
        <w:rPr>
          <w:rFonts w:ascii="Calibri" w:hAnsi="Calibri" w:cs="Calibri"/>
          <w:sz w:val="24"/>
          <w:szCs w:val="24"/>
        </w:rPr>
        <w:t xml:space="preserve">informações à </w:t>
      </w:r>
      <w:r w:rsidR="006A2F91" w:rsidRPr="007E3DF1">
        <w:rPr>
          <w:rFonts w:ascii="Calibri" w:hAnsi="Calibri" w:cs="Calibri"/>
          <w:sz w:val="24"/>
          <w:szCs w:val="24"/>
        </w:rPr>
        <w:t xml:space="preserve">Secretaria de Cultura e Turismo de Icapuí </w:t>
      </w:r>
      <w:r w:rsidRPr="007E3DF1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6A2F91" w:rsidRPr="007E3DF1">
        <w:rPr>
          <w:rFonts w:ascii="Calibri" w:hAnsi="Calibri" w:cs="Calibri"/>
          <w:sz w:val="24"/>
          <w:szCs w:val="24"/>
        </w:rPr>
        <w:t>30 dias</w:t>
      </w:r>
      <w:r w:rsidRPr="007E3DF1">
        <w:rPr>
          <w:rFonts w:ascii="Calibri" w:hAnsi="Calibri" w:cs="Calibri"/>
          <w:sz w:val="24"/>
          <w:szCs w:val="24"/>
        </w:rPr>
        <w:t xml:space="preserve"> contados do término </w:t>
      </w:r>
      <w:r w:rsidRPr="000F607B">
        <w:rPr>
          <w:rFonts w:ascii="Calibri" w:hAnsi="Calibri" w:cs="Calibri"/>
          <w:sz w:val="24"/>
          <w:szCs w:val="24"/>
        </w:rPr>
        <w:t>da vigência do termo de execução cultural;</w:t>
      </w:r>
    </w:p>
    <w:p w14:paraId="0000001E" w14:textId="20970BB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qualquer solicitação</w:t>
      </w:r>
      <w:r w:rsidR="00AE0D46">
        <w:rPr>
          <w:rFonts w:ascii="Calibri" w:hAnsi="Calibri" w:cs="Calibri"/>
          <w:sz w:val="24"/>
          <w:szCs w:val="24"/>
        </w:rPr>
        <w:t xml:space="preserve"> regular feita pela Secretaria de Cultura e Turismo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7E3DF1" w:rsidRDefault="007B4602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2BDA9D32" w14:textId="18ADFA09" w:rsidR="007B4602" w:rsidRPr="007E3DF1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E3DF1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BA2B3DA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análise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encaminhar o processo à autoridade responsável pelo julgamento da prestação de informações, caso conclua que houve o cumprimento integral do objeto;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aprovação da prestação de informações, com ou sem ressalvas;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reprovação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DA9076D" w14:textId="77777777" w:rsidR="00AE0D46" w:rsidRDefault="00AE0D4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13C117FE" w14:textId="77777777" w:rsidR="00AE0D46" w:rsidRPr="00AE0D46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AE0D46">
        <w:rPr>
          <w:rFonts w:ascii="Calibri" w:hAnsi="Calibri" w:cs="Calibri"/>
          <w:sz w:val="24"/>
          <w:szCs w:val="24"/>
        </w:rPr>
        <w:t xml:space="preserve">12.1 </w:t>
      </w:r>
      <w:r w:rsidR="00AE0D46" w:rsidRPr="00AE0D46">
        <w:rPr>
          <w:rFonts w:ascii="Calibri" w:hAnsi="Calibri" w:cs="Calibri"/>
          <w:sz w:val="24"/>
          <w:szCs w:val="24"/>
        </w:rPr>
        <w:t>O monitoramento das ações será por meio de envio de relatórios pelo proponente.</w:t>
      </w:r>
    </w:p>
    <w:p w14:paraId="00000068" w14:textId="71C21D0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2C99781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</w:t>
      </w:r>
      <w:r w:rsidRPr="007E3DF1">
        <w:rPr>
          <w:rFonts w:ascii="Calibri" w:hAnsi="Calibri" w:cs="Calibri"/>
          <w:sz w:val="24"/>
          <w:szCs w:val="24"/>
        </w:rPr>
        <w:t xml:space="preserve">duração de </w:t>
      </w:r>
      <w:r w:rsidR="00AE0D46" w:rsidRPr="007E3DF1">
        <w:rPr>
          <w:rFonts w:ascii="Calibri" w:hAnsi="Calibri" w:cs="Calibri"/>
          <w:sz w:val="24"/>
          <w:szCs w:val="24"/>
        </w:rPr>
        <w:t>12 (doze) meses</w:t>
      </w:r>
      <w:r w:rsidRPr="007E3DF1">
        <w:rPr>
          <w:rFonts w:ascii="Calibri" w:hAnsi="Calibri" w:cs="Calibri"/>
          <w:sz w:val="24"/>
          <w:szCs w:val="24"/>
        </w:rPr>
        <w:t xml:space="preserve">, podendo ser prorrogado por </w:t>
      </w:r>
      <w:r w:rsidR="00AE0D46" w:rsidRPr="007E3DF1">
        <w:rPr>
          <w:rFonts w:ascii="Calibri" w:hAnsi="Calibri" w:cs="Calibri"/>
          <w:sz w:val="24"/>
          <w:szCs w:val="24"/>
        </w:rPr>
        <w:t>igual período</w:t>
      </w:r>
      <w:r w:rsidR="007E3DF1">
        <w:rPr>
          <w:rFonts w:ascii="Calibri" w:hAnsi="Calibri" w:cs="Calibri"/>
          <w:sz w:val="24"/>
          <w:szCs w:val="24"/>
        </w:rPr>
        <w:t>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30723E99" w14:textId="302AFB72" w:rsidR="00AE0D46" w:rsidRDefault="00B1033D" w:rsidP="00AE0D46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="00AE0D46" w:rsidRPr="00AE0D46">
        <w:rPr>
          <w:rFonts w:ascii="Calibri" w:hAnsi="Calibri" w:cs="Calibri"/>
          <w:sz w:val="24"/>
          <w:szCs w:val="24"/>
        </w:rPr>
        <w:t>no site oficial do ente municipal</w:t>
      </w:r>
      <w:r w:rsidR="00AE0D46">
        <w:rPr>
          <w:rFonts w:ascii="Calibri" w:hAnsi="Calibri" w:cs="Calibri"/>
          <w:sz w:val="24"/>
          <w:szCs w:val="24"/>
        </w:rPr>
        <w:t>:</w:t>
      </w:r>
      <w:r w:rsidR="00AE0D46" w:rsidRPr="00AE0D46">
        <w:rPr>
          <w:rFonts w:ascii="Calibri" w:hAnsi="Calibri" w:cs="Calibri"/>
          <w:sz w:val="24"/>
          <w:szCs w:val="24"/>
        </w:rPr>
        <w:t xml:space="preserve"> </w:t>
      </w:r>
      <w:hyperlink r:id="rId11" w:history="1">
        <w:r w:rsidR="00AE0D46" w:rsidRPr="00AE0D46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www.icapui.ce.gov.br</w:t>
        </w:r>
      </w:hyperlink>
      <w:r w:rsidR="00AE0D46" w:rsidRPr="00AE0D46">
        <w:rPr>
          <w:rFonts w:ascii="Calibri" w:hAnsi="Calibri" w:cs="Calibri"/>
          <w:sz w:val="24"/>
          <w:szCs w:val="24"/>
        </w:rPr>
        <w:t>.</w:t>
      </w:r>
    </w:p>
    <w:p w14:paraId="0000006C" w14:textId="29D834D9" w:rsidR="003F0A79" w:rsidRPr="000F607B" w:rsidRDefault="00B1033D" w:rsidP="00AE0D4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7E6B67F8" w:rsidR="003F0A79" w:rsidRPr="000F607B" w:rsidRDefault="00B1033D" w:rsidP="00AE0D4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</w:t>
      </w:r>
      <w:proofErr w:type="gramStart"/>
      <w:r w:rsidR="00AE0D46" w:rsidRPr="00AE0D46">
        <w:rPr>
          <w:rFonts w:ascii="Calibri" w:hAnsi="Calibri" w:cs="Calibri"/>
          <w:sz w:val="24"/>
          <w:szCs w:val="24"/>
        </w:rPr>
        <w:t>Fica</w:t>
      </w:r>
      <w:proofErr w:type="gramEnd"/>
      <w:r w:rsidR="00AE0D46" w:rsidRPr="00AE0D46">
        <w:rPr>
          <w:rFonts w:ascii="Calibri" w:hAnsi="Calibri" w:cs="Calibri"/>
          <w:sz w:val="24"/>
          <w:szCs w:val="24"/>
        </w:rPr>
        <w:t xml:space="preserve"> eleito o Foro da Cidade de Acarati/CE (comarca competente pelo Município de Icapuí/CE) para dirimir quaisquer dúvidas relativas ao presente Termo de Execução</w:t>
      </w:r>
      <w:r w:rsidR="00B46E00">
        <w:rPr>
          <w:rFonts w:ascii="Calibri" w:hAnsi="Calibri" w:cs="Calibri"/>
          <w:sz w:val="24"/>
          <w:szCs w:val="24"/>
        </w:rPr>
        <w:t xml:space="preserve"> </w:t>
      </w:r>
      <w:r w:rsidR="00AE0D46" w:rsidRPr="00AE0D46">
        <w:rPr>
          <w:rFonts w:ascii="Calibri" w:hAnsi="Calibri" w:cs="Calibri"/>
          <w:sz w:val="24"/>
          <w:szCs w:val="24"/>
        </w:rPr>
        <w:t>Cultural</w:t>
      </w:r>
      <w:r w:rsidR="00B46E00">
        <w:rPr>
          <w:rFonts w:ascii="Calibri" w:hAnsi="Calibri" w:cs="Calibri"/>
          <w:sz w:val="24"/>
          <w:szCs w:val="24"/>
        </w:rPr>
        <w:t>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322FF0BF" w:rsidR="003F0A79" w:rsidRPr="000F607B" w:rsidRDefault="002641F8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Icapuí-CE, </w:t>
      </w:r>
      <w:proofErr w:type="spellStart"/>
      <w:r>
        <w:rPr>
          <w:rFonts w:ascii="Calibri" w:hAnsi="Calibri" w:cs="Calibri"/>
          <w:sz w:val="24"/>
          <w:szCs w:val="24"/>
        </w:rPr>
        <w:t>xx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</w:rPr>
        <w:t>xx</w:t>
      </w:r>
      <w:proofErr w:type="spellEnd"/>
      <w:r>
        <w:rPr>
          <w:rFonts w:ascii="Calibri" w:hAnsi="Calibri" w:cs="Calibri"/>
          <w:sz w:val="24"/>
          <w:szCs w:val="24"/>
        </w:rPr>
        <w:t xml:space="preserve"> de </w:t>
      </w:r>
      <w:proofErr w:type="gramStart"/>
      <w:r>
        <w:rPr>
          <w:rFonts w:ascii="Calibri" w:hAnsi="Calibri" w:cs="Calibri"/>
          <w:sz w:val="24"/>
          <w:szCs w:val="24"/>
        </w:rPr>
        <w:t>2024</w:t>
      </w:r>
      <w:proofErr w:type="gramEnd"/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4339BE3" w14:textId="77777777" w:rsidR="002641F8" w:rsidRDefault="002641F8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2" w14:textId="26D7B936" w:rsidR="003F0A79" w:rsidRPr="002641F8" w:rsidRDefault="002641F8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  <w:r w:rsidRPr="002641F8">
        <w:rPr>
          <w:rFonts w:ascii="Calibri" w:hAnsi="Calibri" w:cs="Calibri"/>
          <w:b/>
          <w:sz w:val="24"/>
          <w:szCs w:val="24"/>
        </w:rPr>
        <w:t>Riana Jéssica da Rocha Araújo</w:t>
      </w:r>
    </w:p>
    <w:p w14:paraId="7AF03EC2" w14:textId="7D9F7EFA" w:rsidR="002641F8" w:rsidRDefault="002641F8">
      <w:pPr>
        <w:spacing w:after="100"/>
        <w:jc w:val="center"/>
        <w:rPr>
          <w:rFonts w:ascii="Calibri" w:hAnsi="Calibri" w:cs="Calibri"/>
          <w:i/>
          <w:sz w:val="24"/>
          <w:szCs w:val="24"/>
        </w:rPr>
      </w:pPr>
      <w:r w:rsidRPr="002641F8">
        <w:rPr>
          <w:rFonts w:ascii="Calibri" w:hAnsi="Calibri" w:cs="Calibri"/>
          <w:i/>
          <w:sz w:val="24"/>
          <w:szCs w:val="24"/>
        </w:rPr>
        <w:t>Secretária de Cultura e Turismo de Icapuí</w:t>
      </w:r>
    </w:p>
    <w:p w14:paraId="7A8FF34F" w14:textId="77777777" w:rsidR="002641F8" w:rsidRDefault="002641F8">
      <w:pPr>
        <w:spacing w:after="100"/>
        <w:jc w:val="center"/>
        <w:rPr>
          <w:rFonts w:ascii="Calibri" w:hAnsi="Calibri" w:cs="Calibri"/>
          <w:i/>
          <w:sz w:val="24"/>
          <w:szCs w:val="24"/>
        </w:rPr>
      </w:pPr>
    </w:p>
    <w:p w14:paraId="1020C2CA" w14:textId="77777777" w:rsidR="002641F8" w:rsidRDefault="002641F8" w:rsidP="002641F8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</w:p>
    <w:p w14:paraId="53DD7B53" w14:textId="77777777" w:rsidR="002641F8" w:rsidRDefault="002641F8" w:rsidP="002641F8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</w:p>
    <w:p w14:paraId="6EDF35D6" w14:textId="72A0E2BD" w:rsidR="002641F8" w:rsidRPr="002641F8" w:rsidRDefault="002641F8" w:rsidP="002641F8">
      <w:pPr>
        <w:spacing w:after="10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Agente cultural beneficiado</w:t>
      </w:r>
    </w:p>
    <w:p w14:paraId="042140AA" w14:textId="5BA2D05F" w:rsidR="002641F8" w:rsidRPr="002641F8" w:rsidRDefault="002641F8" w:rsidP="002641F8">
      <w:pPr>
        <w:spacing w:after="100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Proponente do projeto</w:t>
      </w:r>
    </w:p>
    <w:p w14:paraId="7F760D0A" w14:textId="77777777" w:rsidR="002641F8" w:rsidRPr="002641F8" w:rsidRDefault="002641F8">
      <w:pPr>
        <w:spacing w:after="100"/>
        <w:jc w:val="center"/>
        <w:rPr>
          <w:rFonts w:ascii="Calibri" w:hAnsi="Calibri" w:cs="Calibri"/>
          <w:i/>
          <w:sz w:val="24"/>
          <w:szCs w:val="24"/>
        </w:rPr>
      </w:pPr>
    </w:p>
    <w:sectPr w:rsidR="002641F8" w:rsidRPr="002641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A31FC" w14:textId="77777777" w:rsidR="00003FE4" w:rsidRDefault="00003FE4" w:rsidP="00264109">
      <w:pPr>
        <w:spacing w:line="240" w:lineRule="auto"/>
      </w:pPr>
      <w:r>
        <w:separator/>
      </w:r>
    </w:p>
  </w:endnote>
  <w:endnote w:type="continuationSeparator" w:id="0">
    <w:p w14:paraId="1D03A70D" w14:textId="77777777" w:rsidR="00003FE4" w:rsidRDefault="00003FE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5705" w14:textId="77777777" w:rsidR="0007487C" w:rsidRDefault="000748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1237B" w14:textId="2A2863DD" w:rsidR="00264109" w:rsidRPr="0007487C" w:rsidRDefault="00264109" w:rsidP="000748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C849E" w14:textId="77777777" w:rsidR="0007487C" w:rsidRDefault="000748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E084" w14:textId="77777777" w:rsidR="00003FE4" w:rsidRDefault="00003FE4" w:rsidP="00264109">
      <w:pPr>
        <w:spacing w:line="240" w:lineRule="auto"/>
      </w:pPr>
      <w:r>
        <w:separator/>
      </w:r>
    </w:p>
  </w:footnote>
  <w:footnote w:type="continuationSeparator" w:id="0">
    <w:p w14:paraId="63468E0F" w14:textId="77777777" w:rsidR="00003FE4" w:rsidRDefault="00003FE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A6B1" w14:textId="77777777" w:rsidR="0007487C" w:rsidRDefault="000748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C032" w14:textId="1B063471" w:rsidR="00264109" w:rsidRDefault="006E3749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4AF8D607" wp14:editId="07606530">
          <wp:simplePos x="0" y="0"/>
          <wp:positionH relativeFrom="column">
            <wp:posOffset>4380865</wp:posOffset>
          </wp:positionH>
          <wp:positionV relativeFrom="paragraph">
            <wp:posOffset>-250825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64109"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645E" w14:textId="77777777" w:rsidR="0007487C" w:rsidRDefault="000748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3FE4"/>
    <w:rsid w:val="00004A2F"/>
    <w:rsid w:val="0007487C"/>
    <w:rsid w:val="000D05DE"/>
    <w:rsid w:val="000E40BF"/>
    <w:rsid w:val="000F607B"/>
    <w:rsid w:val="001456AB"/>
    <w:rsid w:val="00264109"/>
    <w:rsid w:val="002641F8"/>
    <w:rsid w:val="00277E52"/>
    <w:rsid w:val="002B4F4E"/>
    <w:rsid w:val="003F0A79"/>
    <w:rsid w:val="006A2F91"/>
    <w:rsid w:val="006E3749"/>
    <w:rsid w:val="00766C10"/>
    <w:rsid w:val="00792B68"/>
    <w:rsid w:val="007B4602"/>
    <w:rsid w:val="007E3DF1"/>
    <w:rsid w:val="00945B21"/>
    <w:rsid w:val="00A10607"/>
    <w:rsid w:val="00A20A1C"/>
    <w:rsid w:val="00AE0D46"/>
    <w:rsid w:val="00B1033D"/>
    <w:rsid w:val="00B46E00"/>
    <w:rsid w:val="00B53699"/>
    <w:rsid w:val="00BA0F70"/>
    <w:rsid w:val="00C16518"/>
    <w:rsid w:val="00CD2641"/>
    <w:rsid w:val="00D4053C"/>
    <w:rsid w:val="00DD3248"/>
    <w:rsid w:val="00F020D8"/>
    <w:rsid w:val="00FE2DE6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unhideWhenUsed/>
    <w:rsid w:val="00AE0D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unhideWhenUsed/>
    <w:rsid w:val="00AE0D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capui.ce.gov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2153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19</cp:revision>
  <cp:lastPrinted>2024-05-20T16:45:00Z</cp:lastPrinted>
  <dcterms:created xsi:type="dcterms:W3CDTF">2024-04-04T15:18:00Z</dcterms:created>
  <dcterms:modified xsi:type="dcterms:W3CDTF">2024-10-04T12:53:00Z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