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A7" w:rsidRDefault="0050074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 w:rsidR="00636AC4">
        <w:rPr>
          <w:rFonts w:ascii="Calibri" w:eastAsia="Calibri" w:hAnsi="Calibri" w:cs="Calibri"/>
          <w:b/>
          <w:sz w:val="24"/>
          <w:szCs w:val="24"/>
        </w:rPr>
        <w:t>CULTURA VIVA ICAPUÍ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036A7" w:rsidRDefault="00500746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657497">
        <w:rPr>
          <w:rFonts w:ascii="Calibri" w:eastAsia="Calibri" w:hAnsi="Calibri" w:cs="Calibri"/>
          <w:b/>
          <w:sz w:val="24"/>
          <w:szCs w:val="24"/>
        </w:rPr>
        <w:t xml:space="preserve">Nº </w:t>
      </w:r>
      <w:r w:rsidR="004A632F" w:rsidRPr="004A632F">
        <w:rPr>
          <w:rFonts w:ascii="Calibri" w:eastAsia="Calibri" w:hAnsi="Calibri" w:cs="Calibri"/>
          <w:b/>
          <w:sz w:val="24"/>
          <w:szCs w:val="24"/>
        </w:rPr>
        <w:t>005</w:t>
      </w:r>
      <w:r w:rsidRPr="004A632F">
        <w:rPr>
          <w:rFonts w:ascii="Calibri" w:eastAsia="Calibri" w:hAnsi="Calibri" w:cs="Calibri"/>
          <w:b/>
          <w:sz w:val="24"/>
          <w:szCs w:val="24"/>
        </w:rPr>
        <w:t>/2024</w:t>
      </w:r>
      <w:r w:rsidRPr="004A632F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4036A7" w:rsidRPr="005E274F" w:rsidRDefault="005E274F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E274F">
        <w:rPr>
          <w:rFonts w:ascii="Calibri" w:eastAsia="Calibri" w:hAnsi="Calibri" w:cs="Calibri"/>
          <w:sz w:val="24"/>
          <w:szCs w:val="24"/>
        </w:rPr>
        <w:t xml:space="preserve">REDE MUNICIPAL DE PONTOS DE CULTURA DE ICAPUÍ-CE </w:t>
      </w:r>
    </w:p>
    <w:p w:rsidR="004036A7" w:rsidRDefault="0050074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036A7" w:rsidRDefault="0050074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036A7" w:rsidRDefault="0050074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4036A7" w:rsidRDefault="004036A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036A7" w:rsidRDefault="0050074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:rsidR="004036A7" w:rsidRPr="004A632F" w:rsidRDefault="0050074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4A632F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p w:rsidR="004036A7" w:rsidRDefault="004036A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4245"/>
        <w:gridCol w:w="5070"/>
      </w:tblGrid>
      <w:tr w:rsidR="00D60C3F" w:rsidRPr="00D60C3F" w:rsidTr="00D60C3F">
        <w:trPr>
          <w:cantSplit/>
          <w:trHeight w:val="494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403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500746" w:rsidP="005E2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0C3F">
              <w:rPr>
                <w:rFonts w:ascii="Calibri" w:eastAsia="Calibri" w:hAnsi="Calibri" w:cs="Calibri"/>
                <w:b/>
                <w:sz w:val="24"/>
                <w:szCs w:val="24"/>
              </w:rPr>
              <w:t>NOME E DESCRIÇÃO DA CATEGORIA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500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0C3F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50074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D60C3F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D60C3F" w:rsidRPr="00D60C3F" w:rsidTr="00D60C3F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500746" w:rsidP="00D60C3F">
            <w:pPr>
              <w:tabs>
                <w:tab w:val="center" w:pos="0"/>
              </w:tabs>
              <w:spacing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60C3F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5E274F" w:rsidP="00D60C3F">
            <w:pPr>
              <w:pStyle w:val="SemEspaamento"/>
            </w:pPr>
            <w:r w:rsidRPr="00D60C3F">
              <w:t>Pontos de Cultura de Icapuí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D60C3F" w:rsidP="00D60C3F">
            <w:pPr>
              <w:pStyle w:val="SemEspaamento"/>
              <w:jc w:val="center"/>
            </w:pPr>
            <w:r w:rsidRPr="00D60C3F">
              <w:t>03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36A7" w:rsidRPr="00D60C3F" w:rsidRDefault="00D60C3F" w:rsidP="00D60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60C3F">
              <w:rPr>
                <w:rFonts w:ascii="Calibri" w:eastAsia="Calibri" w:hAnsi="Calibri" w:cs="Calibri"/>
                <w:sz w:val="24"/>
                <w:szCs w:val="24"/>
              </w:rPr>
              <w:t>R$ 15.000,00</w:t>
            </w:r>
          </w:p>
        </w:tc>
      </w:tr>
    </w:tbl>
    <w:p w:rsidR="004036A7" w:rsidRDefault="004036A7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4036A7" w:rsidRDefault="0050074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</w:p>
    <w:p w:rsidR="004A632F" w:rsidRPr="004A632F" w:rsidRDefault="004A632F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A632F">
        <w:rPr>
          <w:rFonts w:ascii="Calibri" w:eastAsia="Calibri" w:hAnsi="Calibri" w:cs="Calibri"/>
          <w:sz w:val="24"/>
          <w:szCs w:val="24"/>
        </w:rPr>
        <w:t xml:space="preserve">Pontuação extra para: </w:t>
      </w:r>
    </w:p>
    <w:p w:rsidR="004A632F" w:rsidRPr="004A632F" w:rsidRDefault="004A632F" w:rsidP="004A632F">
      <w:pPr>
        <w:pStyle w:val="PargrafodaLista"/>
        <w:numPr>
          <w:ilvl w:val="0"/>
          <w:numId w:val="1"/>
        </w:num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A632F">
        <w:rPr>
          <w:rFonts w:ascii="Calibri" w:eastAsia="Calibri" w:hAnsi="Calibri" w:cs="Calibri"/>
          <w:sz w:val="24"/>
          <w:szCs w:val="24"/>
        </w:rPr>
        <w:t xml:space="preserve">Pessoas negras (pretas ou pardas) </w:t>
      </w:r>
    </w:p>
    <w:p w:rsidR="004A632F" w:rsidRPr="004A632F" w:rsidRDefault="004A632F" w:rsidP="004A632F">
      <w:pPr>
        <w:pStyle w:val="PargrafodaLista"/>
        <w:numPr>
          <w:ilvl w:val="0"/>
          <w:numId w:val="1"/>
        </w:num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A632F">
        <w:rPr>
          <w:rFonts w:ascii="Calibri" w:eastAsia="Calibri" w:hAnsi="Calibri" w:cs="Calibri"/>
          <w:sz w:val="24"/>
          <w:szCs w:val="24"/>
        </w:rPr>
        <w:t xml:space="preserve">Pessoas indígenas </w:t>
      </w:r>
    </w:p>
    <w:p w:rsidR="004A632F" w:rsidRPr="004A632F" w:rsidRDefault="004A632F" w:rsidP="004A632F">
      <w:pPr>
        <w:pStyle w:val="PargrafodaLista"/>
        <w:numPr>
          <w:ilvl w:val="0"/>
          <w:numId w:val="1"/>
        </w:num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A632F">
        <w:rPr>
          <w:rFonts w:ascii="Calibri" w:eastAsia="Calibri" w:hAnsi="Calibri" w:cs="Calibri"/>
          <w:sz w:val="24"/>
          <w:szCs w:val="24"/>
        </w:rPr>
        <w:t xml:space="preserve">Pessoas com deficiência </w:t>
      </w:r>
    </w:p>
    <w:p w:rsidR="004036A7" w:rsidRPr="004A632F" w:rsidRDefault="004A632F" w:rsidP="004A632F">
      <w:pPr>
        <w:pStyle w:val="PargrafodaLista"/>
        <w:numPr>
          <w:ilvl w:val="0"/>
          <w:numId w:val="1"/>
        </w:num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A632F">
        <w:rPr>
          <w:rFonts w:ascii="Calibri" w:eastAsia="Calibri" w:hAnsi="Calibri" w:cs="Calibri"/>
          <w:sz w:val="24"/>
          <w:szCs w:val="24"/>
        </w:rPr>
        <w:t>Entidades com trajetória declarada e comprovadamente ligadas às culturas populares e tradicionais</w:t>
      </w:r>
    </w:p>
    <w:sectPr w:rsidR="004036A7" w:rsidRPr="004A6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F" w:rsidRDefault="00AD02CF">
      <w:pPr>
        <w:spacing w:line="240" w:lineRule="auto"/>
      </w:pPr>
      <w:r>
        <w:separator/>
      </w:r>
    </w:p>
  </w:endnote>
  <w:endnote w:type="continuationSeparator" w:id="0">
    <w:p w:rsidR="00AD02CF" w:rsidRDefault="00AD0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8C" w:rsidRDefault="002122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8C" w:rsidRDefault="0021228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8C" w:rsidRDefault="002122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F" w:rsidRDefault="00AD02CF">
      <w:pPr>
        <w:spacing w:line="240" w:lineRule="auto"/>
      </w:pPr>
      <w:r>
        <w:separator/>
      </w:r>
    </w:p>
  </w:footnote>
  <w:footnote w:type="continuationSeparator" w:id="0">
    <w:p w:rsidR="00AD02CF" w:rsidRDefault="00AD0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8C" w:rsidRDefault="002122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A7" w:rsidRDefault="0021228C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7750AE" wp14:editId="4A5EE9DE">
          <wp:simplePos x="0" y="0"/>
          <wp:positionH relativeFrom="column">
            <wp:posOffset>381000</wp:posOffset>
          </wp:positionH>
          <wp:positionV relativeFrom="paragraph">
            <wp:posOffset>-180975</wp:posOffset>
          </wp:positionV>
          <wp:extent cx="1198245" cy="474980"/>
          <wp:effectExtent l="0" t="0" r="1905" b="1270"/>
          <wp:wrapTight wrapText="bothSides">
            <wp:wrapPolygon edited="0">
              <wp:start x="0" y="0"/>
              <wp:lineTo x="0" y="20791"/>
              <wp:lineTo x="21291" y="20791"/>
              <wp:lineTo x="2129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74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26E481" wp14:editId="6818FF4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TfJvTe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500746">
      <w:rPr>
        <w:noProof/>
      </w:rPr>
      <w:drawing>
        <wp:anchor distT="0" distB="0" distL="114300" distR="114300" simplePos="0" relativeHeight="251661312" behindDoc="0" locked="0" layoutInCell="1" hidden="0" allowOverlap="1" wp14:anchorId="22054B03" wp14:editId="401B893B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36A7" w:rsidRDefault="004036A7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8C" w:rsidRDefault="002122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07D45"/>
    <w:multiLevelType w:val="hybridMultilevel"/>
    <w:tmpl w:val="12A00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6A7"/>
    <w:rsid w:val="00001D78"/>
    <w:rsid w:val="00085EF8"/>
    <w:rsid w:val="00204EF9"/>
    <w:rsid w:val="0021228C"/>
    <w:rsid w:val="002305E9"/>
    <w:rsid w:val="003F4CA9"/>
    <w:rsid w:val="004036A7"/>
    <w:rsid w:val="00447D41"/>
    <w:rsid w:val="004A632F"/>
    <w:rsid w:val="00500746"/>
    <w:rsid w:val="005C1E4C"/>
    <w:rsid w:val="005C2EB3"/>
    <w:rsid w:val="005E274F"/>
    <w:rsid w:val="00636AC4"/>
    <w:rsid w:val="00657497"/>
    <w:rsid w:val="009D77F7"/>
    <w:rsid w:val="009E432E"/>
    <w:rsid w:val="009E7C41"/>
    <w:rsid w:val="00AD02CF"/>
    <w:rsid w:val="00D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D60C3F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4A63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D41"/>
  </w:style>
  <w:style w:type="paragraph" w:styleId="Rodap">
    <w:name w:val="footer"/>
    <w:basedOn w:val="Normal"/>
    <w:link w:val="RodapChar"/>
    <w:uiPriority w:val="99"/>
    <w:unhideWhenUsed/>
    <w:rsid w:val="00447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mEspaamento">
    <w:name w:val="No Spacing"/>
    <w:uiPriority w:val="1"/>
    <w:qFormat/>
    <w:rsid w:val="00D60C3F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4A63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D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D41"/>
  </w:style>
  <w:style w:type="paragraph" w:styleId="Rodap">
    <w:name w:val="footer"/>
    <w:basedOn w:val="Normal"/>
    <w:link w:val="RodapChar"/>
    <w:uiPriority w:val="99"/>
    <w:unhideWhenUsed/>
    <w:rsid w:val="00447D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2024-07-19T14:40:00Z</dcterms:created>
  <dcterms:modified xsi:type="dcterms:W3CDTF">2024-10-02T15:38:00Z</dcterms:modified>
</cp:coreProperties>
</file>