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44" w:right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726440</wp:posOffset>
                </wp:positionH>
                <wp:positionV relativeFrom="page">
                  <wp:posOffset>9991725</wp:posOffset>
                </wp:positionV>
                <wp:extent cx="6416675" cy="67754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640" cy="677520"/>
                          <a:chOff x="0" y="0"/>
                          <a:chExt cx="6416640" cy="677520"/>
                        </a:xfrm>
                      </wpg:grpSpPr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0" y="0"/>
                            <a:ext cx="6416640" cy="67752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6416640" cy="677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JoaquimTávora</w:t>
                              </w:r>
                              <w:r>
                                <w:rPr>
                                  <w:b/>
                                  <w:sz w:val="15"/>
                                  <w:spacing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3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3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7.2pt;margin-top:786.75pt;width:505.25pt;height:53.35pt" coordorigin="1144,15735" coordsize="10105,1067">
                <v:rect id="shape_0" fillcolor="#1a969d" stroked="f" o:allowincell="f" style="position:absolute;left:1144;top:15735;width:10104;height:1066;mso-wrap-style:none;v-text-anchor:middle;mso-position-horizontal-relative:page;mso-position-vertical-relative:page">
                  <v:fill o:detectmouseclick="t" type="solid" color2="#e56962"/>
                  <v:stroke color="#3465a4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144;top:15735;width:10104;height:1066;mso-wrap-style:square;v-text-anchor:top;mso-position-horizontal-relative:page;mso-position-vertic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JoaquimTávora</w:t>
                        </w:r>
                        <w:r>
                          <w:rPr>
                            <w:b/>
                            <w:sz w:val="15"/>
                            <w:spacing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3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3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  <w:drawing>
          <wp:inline distT="0" distB="0" distL="0" distR="0">
            <wp:extent cx="5140325" cy="553085"/>
            <wp:effectExtent l="0" t="0" r="0" b="0"/>
            <wp:docPr id="3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9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Title"/>
        <w:ind w:hanging="3215" w:left="3506" w:right="0"/>
        <w:rPr>
          <w:u w:val="none"/>
        </w:rPr>
      </w:pPr>
      <w:r>
        <w:rPr>
          <w:u w:val="single"/>
        </w:rPr>
        <w:t>ANEXO VII -</w:t>
      </w:r>
      <w:r>
        <w:rPr>
          <w:spacing w:val="1"/>
          <w:u w:val="single"/>
        </w:rPr>
        <w:t xml:space="preserve"> </w:t>
      </w:r>
      <w:r>
        <w:rPr>
          <w:u w:val="single"/>
        </w:rPr>
        <w:t>FORMULÁRIO DE AÇÕES PARA ACESSIBILIDADE PROPOSTAS NO PROJETO PARA</w:t>
      </w:r>
      <w:r>
        <w:rPr>
          <w:spacing w:val="-52"/>
          <w:u w:val="none"/>
        </w:rPr>
        <w:t xml:space="preserve"> </w:t>
      </w:r>
      <w:r>
        <w:rPr>
          <w:u w:val="single"/>
        </w:rPr>
        <w:t>PESSOAS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DEFICIÊNCIA</w:t>
      </w:r>
    </w:p>
    <w:p>
      <w:pPr>
        <w:pStyle w:val="BodyText"/>
        <w:spacing w:before="9" w:after="0"/>
        <w:rPr>
          <w:b/>
          <w:sz w:val="19"/>
        </w:rPr>
      </w:pPr>
      <w:r>
        <w:rPr>
          <w:b/>
          <w:sz w:val="19"/>
        </w:rPr>
      </w:r>
    </w:p>
    <w:p>
      <w:pPr>
        <w:pStyle w:val="Title"/>
        <w:spacing w:before="51" w:after="0"/>
        <w:ind w:hanging="0" w:left="100" w:right="0"/>
        <w:rPr>
          <w:u w:val="none"/>
        </w:rPr>
      </w:pPr>
      <w:r>
        <w:rPr>
          <w:u w:val="none"/>
        </w:rPr>
        <w:t>TÍTULO</w:t>
      </w:r>
      <w:r>
        <w:rPr>
          <w:spacing w:val="-3"/>
          <w:u w:val="none"/>
        </w:rPr>
        <w:t xml:space="preserve"> </w:t>
      </w:r>
      <w:r>
        <w:rPr>
          <w:u w:val="none"/>
        </w:rPr>
        <w:t>DO</w:t>
      </w:r>
      <w:r>
        <w:rPr>
          <w:spacing w:val="-2"/>
          <w:u w:val="none"/>
        </w:rPr>
        <w:t xml:space="preserve"> </w:t>
      </w:r>
      <w:r>
        <w:rPr>
          <w:u w:val="none"/>
        </w:rPr>
        <w:t>PROJETO:</w:t>
      </w:r>
    </w:p>
    <w:p>
      <w:pPr>
        <w:pStyle w:val="BodyText"/>
        <w:spacing w:before="10" w:after="0"/>
        <w:rPr>
          <w:b/>
          <w:sz w:val="20"/>
        </w:rPr>
      </w:pPr>
      <w:r>
        <w:rPr>
          <w:b/>
          <w:sz w:val="20"/>
        </w:rPr>
        <w:pict>
          <v:shape id="shape_0" coordsize="15502,939" path="m34,0l0,0l0,0l0,34l0,212l0,905l0,938l34,938l34,905l34,212l34,34l34,0xm15466,905l34,905l34,938l15466,938l15466,905xm15466,0l34,0l34,34l15466,34l15466,0xm15501,0l15466,0l15466,0l15466,34l15466,212l15466,905l15466,938l15501,938l15501,905l15501,212l15501,34l15501,0xe" fillcolor="black" stroked="f" o:allowincell="f" style="position:absolute;margin-left:86.15pt;margin-top:14.7pt;width:439.35pt;height:26.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BodyText"/>
        <w:spacing w:before="4" w:after="0"/>
        <w:rPr>
          <w:b/>
          <w:sz w:val="17"/>
        </w:rPr>
      </w:pPr>
      <w:r>
        <w:rPr>
          <w:b/>
          <w:sz w:val="17"/>
        </w:rPr>
      </w:r>
    </w:p>
    <w:p>
      <w:pPr>
        <w:pStyle w:val="BodyText"/>
        <w:spacing w:before="51" w:after="0"/>
        <w:ind w:left="100" w:right="0"/>
        <w:rPr/>
      </w:pP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projeto</w:t>
      </w:r>
      <w:r>
        <w:rPr>
          <w:spacing w:val="-13"/>
        </w:rPr>
        <w:t xml:space="preserve"> </w:t>
      </w:r>
      <w:r>
        <w:rPr>
          <w:spacing w:val="-1"/>
        </w:rPr>
        <w:t>propõe</w:t>
      </w:r>
      <w:r>
        <w:rPr>
          <w:spacing w:val="-11"/>
        </w:rPr>
        <w:t xml:space="preserve"> </w:t>
      </w:r>
      <w:r>
        <w:rPr>
          <w:spacing w:val="-1"/>
        </w:rPr>
        <w:t>alternativas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garantam</w:t>
      </w:r>
      <w:r>
        <w:rPr>
          <w:spacing w:val="-13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fruição</w:t>
      </w:r>
      <w:r>
        <w:rPr>
          <w:spacing w:val="-10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acessibilidade</w:t>
      </w:r>
      <w:r>
        <w:rPr>
          <w:spacing w:val="-13"/>
        </w:rPr>
        <w:t xml:space="preserve"> </w:t>
      </w:r>
      <w:r>
        <w:rPr/>
        <w:t>do</w:t>
      </w:r>
      <w:r>
        <w:rPr>
          <w:spacing w:val="-13"/>
        </w:rPr>
        <w:t xml:space="preserve"> </w:t>
      </w:r>
      <w:r>
        <w:rPr/>
        <w:t>projeto</w:t>
      </w:r>
      <w:r>
        <w:rPr>
          <w:spacing w:val="-12"/>
        </w:rPr>
        <w:t xml:space="preserve"> </w:t>
      </w:r>
      <w:r>
        <w:rPr/>
        <w:t>para</w:t>
      </w:r>
      <w:r>
        <w:rPr>
          <w:spacing w:val="-13"/>
        </w:rPr>
        <w:t xml:space="preserve"> </w:t>
      </w:r>
      <w:r>
        <w:rPr/>
        <w:t>pessoas</w:t>
      </w:r>
      <w:r>
        <w:rPr>
          <w:spacing w:val="-12"/>
        </w:rPr>
        <w:t xml:space="preserve"> </w:t>
      </w:r>
      <w:r>
        <w:rPr/>
        <w:t>com</w:t>
      </w:r>
      <w:r>
        <w:rPr>
          <w:spacing w:val="-51"/>
        </w:rPr>
        <w:t xml:space="preserve"> </w:t>
      </w:r>
      <w:r>
        <w:rPr/>
        <w:t>deficiência,</w:t>
      </w:r>
      <w:r>
        <w:rPr>
          <w:spacing w:val="-1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suas</w:t>
      </w:r>
      <w:r>
        <w:rPr>
          <w:spacing w:val="-3"/>
        </w:rPr>
        <w:t xml:space="preserve"> </w:t>
      </w:r>
      <w:r>
        <w:rPr/>
        <w:t>múltiplas</w:t>
      </w:r>
      <w:r>
        <w:rPr>
          <w:spacing w:val="-3"/>
        </w:rPr>
        <w:t xml:space="preserve"> </w:t>
      </w:r>
      <w:r>
        <w:rPr/>
        <w:t>especificidades, seja</w:t>
      </w:r>
      <w:r>
        <w:rPr>
          <w:spacing w:val="-1"/>
        </w:rPr>
        <w:t xml:space="preserve"> </w:t>
      </w:r>
      <w:r>
        <w:rPr/>
        <w:t>auditiva,</w:t>
      </w:r>
      <w:r>
        <w:rPr>
          <w:spacing w:val="-1"/>
        </w:rPr>
        <w:t xml:space="preserve"> </w:t>
      </w:r>
      <w:r>
        <w:rPr/>
        <w:t>visual,</w:t>
      </w:r>
      <w:r>
        <w:rPr>
          <w:spacing w:val="-1"/>
        </w:rPr>
        <w:t xml:space="preserve"> </w:t>
      </w:r>
      <w:r>
        <w:rPr/>
        <w:t>motora</w:t>
      </w:r>
      <w:r>
        <w:rPr>
          <w:spacing w:val="-3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intelectual?</w:t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445" w:leader="none"/>
        </w:tabs>
        <w:spacing w:before="1" w:after="0"/>
        <w:ind w:left="100" w:right="0"/>
        <w:rPr/>
      </w:pPr>
      <w:r>
        <w:rPr/>
        <w:t>(</w:t>
        <w:tab/>
        <w:t>)</w:t>
      </w:r>
      <w:r>
        <w:rPr>
          <w:spacing w:val="-1"/>
        </w:rPr>
        <w:t xml:space="preserve"> </w:t>
      </w:r>
      <w:r>
        <w:rPr/>
        <w:t>NÃO</w:t>
      </w:r>
    </w:p>
    <w:p>
      <w:pPr>
        <w:pStyle w:val="BodyText"/>
        <w:tabs>
          <w:tab w:val="clear" w:pos="720"/>
          <w:tab w:val="left" w:pos="445" w:leader="none"/>
        </w:tabs>
        <w:ind w:left="100" w:right="2011"/>
        <w:rPr/>
      </w:pPr>
      <w:r>
        <w:rPr/>
        <w:t>(</w:t>
        <w:tab/>
        <w:t>)</w:t>
      </w:r>
      <w:r>
        <w:rPr>
          <w:spacing w:val="-5"/>
        </w:rPr>
        <w:t xml:space="preserve"> </w:t>
      </w:r>
      <w:r>
        <w:rPr/>
        <w:t>SIM</w:t>
      </w:r>
      <w:r>
        <w:rPr>
          <w:spacing w:val="-2"/>
        </w:rPr>
        <w:t xml:space="preserve"> </w:t>
      </w:r>
      <w:r>
        <w:rPr/>
        <w:t>(identifiquei</w:t>
      </w:r>
      <w:r>
        <w:rPr>
          <w:spacing w:val="-2"/>
        </w:rPr>
        <w:t xml:space="preserve"> </w:t>
      </w:r>
      <w:r>
        <w:rPr/>
        <w:t>abaixo</w:t>
      </w:r>
      <w:r>
        <w:rPr>
          <w:spacing w:val="-3"/>
        </w:rPr>
        <w:t xml:space="preserve"> </w:t>
      </w:r>
      <w:r>
        <w:rPr/>
        <w:t>quais</w:t>
      </w:r>
      <w:r>
        <w:rPr>
          <w:spacing w:val="-3"/>
        </w:rPr>
        <w:t xml:space="preserve"> </w:t>
      </w:r>
      <w:r>
        <w:rPr/>
        <w:t>ações</w:t>
      </w:r>
      <w:r>
        <w:rPr>
          <w:spacing w:val="-2"/>
        </w:rPr>
        <w:t xml:space="preserve"> </w:t>
      </w:r>
      <w:r>
        <w:rPr/>
        <w:t>são</w:t>
      </w:r>
      <w:r>
        <w:rPr>
          <w:spacing w:val="-3"/>
        </w:rPr>
        <w:t xml:space="preserve"> </w:t>
      </w:r>
      <w:r>
        <w:rPr/>
        <w:t>propostas</w:t>
      </w:r>
      <w:r>
        <w:rPr>
          <w:spacing w:val="-5"/>
        </w:rPr>
        <w:t xml:space="preserve"> </w:t>
      </w:r>
      <w:r>
        <w:rPr/>
        <w:t>pelo</w:t>
      </w:r>
      <w:r>
        <w:rPr>
          <w:spacing w:val="-4"/>
        </w:rPr>
        <w:t xml:space="preserve"> </w:t>
      </w:r>
      <w:r>
        <w:rPr/>
        <w:t>projeto</w:t>
      </w:r>
      <w:r>
        <w:rPr>
          <w:spacing w:val="-2"/>
        </w:rPr>
        <w:t xml:space="preserve"> </w:t>
      </w:r>
      <w:r>
        <w:rPr/>
        <w:t>(</w:t>
      </w:r>
      <w:r>
        <w:rPr>
          <w:spacing w:val="-4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/>
        <w:t>LIBRAS</w:t>
      </w:r>
      <w:r>
        <w:rPr>
          <w:spacing w:val="-51"/>
        </w:rPr>
        <w:t xml:space="preserve"> </w:t>
      </w:r>
      <w:r>
        <w:rPr/>
        <w:t>(</w:t>
        <w:tab/>
        <w:t>)</w:t>
      </w:r>
      <w:r>
        <w:rPr>
          <w:spacing w:val="-2"/>
        </w:rPr>
        <w:t xml:space="preserve"> </w:t>
      </w:r>
      <w:r>
        <w:rPr/>
        <w:t>BRAILLE</w:t>
      </w:r>
    </w:p>
    <w:p>
      <w:pPr>
        <w:pStyle w:val="BodyText"/>
        <w:tabs>
          <w:tab w:val="clear" w:pos="720"/>
          <w:tab w:val="left" w:pos="401" w:leader="none"/>
          <w:tab w:val="left" w:pos="5223" w:leader="none"/>
        </w:tabs>
        <w:spacing w:lineRule="auto" w:line="240"/>
        <w:ind w:left="100" w:right="113"/>
        <w:rPr/>
      </w:pPr>
      <w:r>
        <w:rPr/>
        <w:t>(</w:t>
        <w:tab/>
        <w:t>) ADEQUAÇÃO DE ESPAÇOS E ELEMENTOS (móveis, portas, rampas, equipamentos, etc) para o</w:t>
      </w:r>
      <w:r>
        <w:rPr>
          <w:spacing w:val="-52"/>
        </w:rPr>
        <w:t xml:space="preserve"> </w:t>
      </w:r>
      <w:r>
        <w:rPr/>
        <w:t>acesso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pessoas</w:t>
      </w:r>
      <w:r>
        <w:rPr>
          <w:spacing w:val="-3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deficiência</w:t>
      </w:r>
      <w:r>
        <w:rPr>
          <w:spacing w:val="-3"/>
        </w:rPr>
        <w:t xml:space="preserve"> </w:t>
      </w:r>
      <w:r>
        <w:rPr/>
        <w:t>motora</w:t>
      </w:r>
      <w:r>
        <w:rPr>
          <w:spacing w:val="-1"/>
        </w:rPr>
        <w:t xml:space="preserve"> </w:t>
      </w:r>
      <w:r>
        <w:rPr/>
        <w:t>ou com</w:t>
        <w:tab/>
        <w:t>mobilidade</w:t>
      </w:r>
      <w:r>
        <w:rPr>
          <w:spacing w:val="1"/>
        </w:rPr>
        <w:t xml:space="preserve"> </w:t>
      </w:r>
      <w:r>
        <w:rPr/>
        <w:t>reduzida</w:t>
      </w:r>
    </w:p>
    <w:p>
      <w:pPr>
        <w:pStyle w:val="BodyText"/>
        <w:tabs>
          <w:tab w:val="clear" w:pos="720"/>
          <w:tab w:val="left" w:pos="445" w:leader="none"/>
        </w:tabs>
        <w:spacing w:lineRule="exact" w:line="289"/>
        <w:ind w:left="100" w:right="0"/>
        <w:rPr/>
      </w:pPr>
      <w:r>
        <w:rPr/>
        <w:t>(</w:t>
        <w:tab/>
        <w:t>)</w:t>
      </w:r>
      <w:r>
        <w:rPr>
          <w:spacing w:val="-4"/>
        </w:rPr>
        <w:t xml:space="preserve"> </w:t>
      </w:r>
      <w:r>
        <w:rPr/>
        <w:t>LEGENDAS</w:t>
      </w:r>
      <w:r>
        <w:rPr>
          <w:spacing w:val="-4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SURDOS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ENSURDECIDOS</w:t>
      </w:r>
      <w:r>
        <w:rPr>
          <w:spacing w:val="-3"/>
        </w:rPr>
        <w:t xml:space="preserve"> </w:t>
      </w:r>
      <w:r>
        <w:rPr/>
        <w:t>(LSE)</w:t>
      </w:r>
    </w:p>
    <w:p>
      <w:pPr>
        <w:pStyle w:val="BodyText"/>
        <w:tabs>
          <w:tab w:val="clear" w:pos="720"/>
          <w:tab w:val="left" w:pos="445" w:leader="none"/>
          <w:tab w:val="left" w:pos="6014" w:leader="none"/>
        </w:tabs>
        <w:ind w:left="100" w:right="0"/>
        <w:rPr/>
      </w:pPr>
      <w:r>
        <w:rPr/>
        <w:t>(</w:t>
        <w:tab/>
        <w:t>)</w:t>
      </w:r>
      <w:r>
        <w:rPr>
          <w:spacing w:val="-4"/>
        </w:rPr>
        <w:t xml:space="preserve"> </w:t>
      </w:r>
      <w:r>
        <w:rPr/>
        <w:t xml:space="preserve">OUTROS: </w:t>
      </w:r>
      <w:r>
        <w:rPr>
          <w:u w:val="single"/>
        </w:rPr>
        <w:t xml:space="preserve"> </w:t>
        <w:tab/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BodyText"/>
        <w:spacing w:before="52" w:after="0"/>
        <w:ind w:left="155" w:right="0"/>
        <w:rPr/>
      </w:pPr>
      <w:r>
        <w:rPr/>
        <w:t>Descreva</w:t>
      </w:r>
      <w:r>
        <w:rPr>
          <w:spacing w:val="-2"/>
        </w:rPr>
        <w:t xml:space="preserve"> </w:t>
      </w:r>
      <w:r>
        <w:rPr/>
        <w:t>abaixo</w:t>
      </w:r>
      <w:r>
        <w:rPr>
          <w:spacing w:val="-1"/>
        </w:rPr>
        <w:t xml:space="preserve"> </w:t>
      </w:r>
      <w:r>
        <w:rPr/>
        <w:t>sobre</w:t>
      </w:r>
      <w:r>
        <w:rPr>
          <w:spacing w:val="-2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dará</w:t>
      </w:r>
      <w:r>
        <w:rPr>
          <w:spacing w:val="-2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acessibilidade</w:t>
      </w:r>
      <w:r>
        <w:rPr>
          <w:spacing w:val="-3"/>
        </w:rPr>
        <w:t xml:space="preserve"> </w:t>
      </w:r>
      <w:r>
        <w:rPr/>
        <w:t>propostas:</w:t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  <w:pict>
          <v:shape id="shape_0" coordsize="14114,2462" path="m14078,2427l34,2427l0,2427l0,2461l34,2461l14078,2461l14078,2427xm14078,0l34,0l34,0l0,0l0,0l0,34l0,212l0,212l0,2427l34,2427l34,212l34,212l34,34l14078,34l14078,0xm14113,2427l14079,2427l14079,2461l14113,2461l14113,2427xm14113,0l14079,0l14079,0l14079,34l14079,212l14079,212l14079,2427l14113,2427l14113,212l14113,212l14113,34l14113,0xe" fillcolor="black" stroked="f" o:allowincell="f" style="position:absolute;margin-left:83.3pt;margin-top:14.65pt;width:400pt;height:69.7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51" w:after="0"/>
        <w:ind w:left="100" w:right="0"/>
        <w:rPr/>
      </w:pPr>
      <w:r>
        <w:rPr/>
        <w:t>Local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data: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2543810</wp:posOffset>
                </wp:positionH>
                <wp:positionV relativeFrom="paragraph">
                  <wp:posOffset>231140</wp:posOffset>
                </wp:positionV>
                <wp:extent cx="2807335" cy="0"/>
                <wp:effectExtent l="5080" t="5715" r="5715" b="508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2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0.3pt,18.2pt" to="421.3pt,18.2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85"/>
        <w:ind w:left="3219" w:right="3186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representante</w:t>
      </w:r>
      <w:r>
        <w:rPr>
          <w:spacing w:val="-4"/>
        </w:rPr>
        <w:t xml:space="preserve"> </w:t>
      </w:r>
      <w:r>
        <w:rPr/>
        <w:t>legal</w:t>
      </w:r>
    </w:p>
    <w:sectPr>
      <w:type w:val="nextPage"/>
      <w:pgSz w:w="11906" w:h="16838"/>
      <w:pgMar w:left="1340" w:right="840" w:gutter="0" w:header="0" w:top="92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hanging="3215" w:left="100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117</Words>
  <Characters>630</Characters>
  <CharactersWithSpaces>739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2024-10-07T18:33:56Z</dcterms:created>
  <dc:creator/>
  <dc:description/>
  <dc:language>pt-BR</dc:language>
  <cp:lastModifiedBy/>
  <dcterms:modified xsi:type="dcterms:W3CDTF">2024-10-07T18:33:56Z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2024-10-07T00:00:00Z</vt:filetime>
  </property>
</Properties>
</file>