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DEC28" w14:textId="77777777" w:rsidR="00DA133A" w:rsidRPr="00DA133A" w:rsidRDefault="00DA133A" w:rsidP="00A20832">
      <w:pPr>
        <w:tabs>
          <w:tab w:val="center" w:pos="0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DA133A">
        <w:rPr>
          <w:rFonts w:ascii="Calibri" w:eastAsia="Calibri" w:hAnsi="Calibri" w:cs="Calibri"/>
          <w:b/>
          <w:sz w:val="24"/>
          <w:szCs w:val="24"/>
        </w:rPr>
        <w:t>EDITAL PADRONIZADO</w:t>
      </w:r>
    </w:p>
    <w:p w14:paraId="305979C6" w14:textId="77777777" w:rsidR="00DA133A" w:rsidRPr="00DA133A" w:rsidRDefault="00DA133A" w:rsidP="00A20832">
      <w:pPr>
        <w:tabs>
          <w:tab w:val="center" w:pos="0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DA133A">
        <w:rPr>
          <w:rFonts w:ascii="Calibri" w:eastAsia="Calibri" w:hAnsi="Calibri" w:cs="Calibri"/>
          <w:b/>
          <w:sz w:val="24"/>
          <w:szCs w:val="24"/>
        </w:rPr>
        <w:t>CHAMAMENTO PÚBLICO Nº 006.20/2024</w:t>
      </w:r>
    </w:p>
    <w:p w14:paraId="73A16017" w14:textId="77777777" w:rsidR="00DA133A" w:rsidRPr="00DA133A" w:rsidRDefault="00DA133A" w:rsidP="00A20832">
      <w:pPr>
        <w:tabs>
          <w:tab w:val="center" w:pos="0"/>
        </w:tabs>
        <w:spacing w:line="240" w:lineRule="auto"/>
        <w:ind w:left="0" w:hanging="2"/>
        <w:jc w:val="center"/>
        <w:rPr>
          <w:rFonts w:ascii="Calibri" w:eastAsia="Calibri" w:hAnsi="Calibri" w:cs="Calibri"/>
          <w:bCs/>
          <w:sz w:val="24"/>
          <w:szCs w:val="24"/>
        </w:rPr>
      </w:pPr>
    </w:p>
    <w:p w14:paraId="10F05748" w14:textId="77777777" w:rsidR="00DA133A" w:rsidRPr="00DA133A" w:rsidRDefault="00DA133A" w:rsidP="00A20832">
      <w:pPr>
        <w:tabs>
          <w:tab w:val="center" w:pos="0"/>
        </w:tabs>
        <w:spacing w:line="240" w:lineRule="auto"/>
        <w:ind w:left="0" w:hanging="2"/>
        <w:jc w:val="center"/>
        <w:rPr>
          <w:rFonts w:ascii="Calibri" w:eastAsia="Calibri" w:hAnsi="Calibri" w:cs="Calibri"/>
          <w:bCs/>
          <w:sz w:val="24"/>
          <w:szCs w:val="24"/>
        </w:rPr>
      </w:pPr>
      <w:r w:rsidRPr="00DA133A">
        <w:rPr>
          <w:rFonts w:ascii="Calibri" w:eastAsia="Calibri" w:hAnsi="Calibri" w:cs="Calibri"/>
          <w:bCs/>
          <w:sz w:val="24"/>
          <w:szCs w:val="24"/>
        </w:rPr>
        <w:t>REDE MUNICIPAL DE PONTOS DE CULTURA DE ITAPIPOCA</w:t>
      </w:r>
    </w:p>
    <w:p w14:paraId="6F51219F" w14:textId="77777777" w:rsidR="00DA133A" w:rsidRPr="00DA133A" w:rsidRDefault="00DA133A" w:rsidP="00A20832">
      <w:pPr>
        <w:tabs>
          <w:tab w:val="center" w:pos="0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683C102" w14:textId="77777777" w:rsidR="00DA133A" w:rsidRPr="00DA133A" w:rsidRDefault="00DA133A" w:rsidP="00A20832">
      <w:pPr>
        <w:tabs>
          <w:tab w:val="center" w:pos="0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DA133A">
        <w:rPr>
          <w:rFonts w:ascii="Calibri" w:eastAsia="Calibri" w:hAnsi="Calibri" w:cs="Calibri"/>
          <w:b/>
          <w:sz w:val="24"/>
          <w:szCs w:val="24"/>
        </w:rPr>
        <w:t>CULTURA VIVA DO TAMANHO DO BRASIL!</w:t>
      </w:r>
    </w:p>
    <w:p w14:paraId="3291B283" w14:textId="57902119" w:rsidR="00DA133A" w:rsidRPr="00DA133A" w:rsidRDefault="00DA133A" w:rsidP="00A20832">
      <w:pPr>
        <w:tabs>
          <w:tab w:val="center" w:pos="0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DA133A">
        <w:rPr>
          <w:rFonts w:ascii="Calibri" w:eastAsia="Calibri" w:hAnsi="Calibri" w:cs="Calibri"/>
          <w:b/>
          <w:sz w:val="24"/>
          <w:szCs w:val="24"/>
        </w:rPr>
        <w:t>FOMENTO A PROJETOS CONTINUADOS DE PONTOS DE CULTURA</w:t>
      </w:r>
    </w:p>
    <w:p w14:paraId="0F137A36" w14:textId="77777777" w:rsidR="00A20832" w:rsidRDefault="00A20832" w:rsidP="00A20832">
      <w:pPr>
        <w:tabs>
          <w:tab w:val="center" w:pos="0"/>
        </w:tabs>
        <w:spacing w:before="120"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DB145B9" w14:textId="498D9AD0" w:rsidR="00653F8A" w:rsidRDefault="00000000" w:rsidP="00A20832">
      <w:pPr>
        <w:tabs>
          <w:tab w:val="center" w:pos="0"/>
        </w:tabs>
        <w:spacing w:before="120" w:line="240" w:lineRule="auto"/>
        <w:ind w:left="0" w:hanging="2"/>
        <w:jc w:val="center"/>
        <w:rPr>
          <w:rFonts w:ascii="Calibri" w:eastAsia="Calibri" w:hAnsi="Calibri" w:cs="Calibri"/>
          <w:i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</w:t>
      </w:r>
      <w:r w:rsidR="00783660">
        <w:rPr>
          <w:rFonts w:ascii="Calibri" w:eastAsia="Calibri" w:hAnsi="Calibri" w:cs="Calibri"/>
          <w:b/>
          <w:sz w:val="24"/>
          <w:szCs w:val="24"/>
          <w:u w:val="single"/>
        </w:rPr>
        <w:t>7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- DECLARAÇÃO CONJUNTA</w:t>
      </w:r>
      <w:r w:rsidR="00A20832">
        <w:rPr>
          <w:rFonts w:ascii="Calibri" w:eastAsia="Calibri" w:hAnsi="Calibri" w:cs="Calibri"/>
          <w:b/>
          <w:sz w:val="24"/>
          <w:szCs w:val="24"/>
          <w:u w:val="single"/>
        </w:rPr>
        <w:t xml:space="preserve">   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(Rubricar todas as páginas)</w:t>
      </w:r>
    </w:p>
    <w:p w14:paraId="17652A35" w14:textId="77777777" w:rsidR="0038690E" w:rsidRDefault="0038690E" w:rsidP="00A208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</w:p>
    <w:p w14:paraId="34CC9583" w14:textId="2190C302" w:rsidR="00653F8A" w:rsidRDefault="00000000" w:rsidP="00A20832">
      <w:pPr>
        <w:shd w:val="clear" w:color="auto" w:fill="FFFFFF"/>
        <w:tabs>
          <w:tab w:val="left" w:pos="567"/>
        </w:tabs>
        <w:spacing w:before="24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 </w:t>
      </w:r>
      <w:r>
        <w:rPr>
          <w:rFonts w:ascii="Calibri" w:eastAsia="Calibri" w:hAnsi="Calibri" w:cs="Calibri"/>
          <w:color w:val="FF0000"/>
          <w:sz w:val="24"/>
          <w:szCs w:val="24"/>
        </w:rPr>
        <w:t>(nome da pessoa responsável pela candidatura)</w:t>
      </w:r>
      <w:r>
        <w:rPr>
          <w:rFonts w:ascii="Calibri" w:eastAsia="Calibri" w:hAnsi="Calibri" w:cs="Calibri"/>
          <w:sz w:val="24"/>
          <w:szCs w:val="24"/>
        </w:rPr>
        <w:t xml:space="preserve">, residente e domiciliado(a) em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(endereço residencial do dirigente)</w:t>
      </w:r>
      <w:r>
        <w:rPr>
          <w:rFonts w:ascii="Calibri" w:eastAsia="Calibri" w:hAnsi="Calibri" w:cs="Calibri"/>
          <w:sz w:val="24"/>
          <w:szCs w:val="24"/>
        </w:rPr>
        <w:t xml:space="preserve">, portador(a)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,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 xml:space="preserve">, responsável pela apresentação da inscrição da entidade cultural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da entidade cultural</w:t>
      </w:r>
      <w:r>
        <w:rPr>
          <w:rFonts w:ascii="Calibri" w:eastAsia="Calibri" w:hAnsi="Calibri" w:cs="Calibri"/>
          <w:sz w:val="24"/>
          <w:szCs w:val="24"/>
        </w:rPr>
        <w:t>, CNPJ nº ___________________________, incrito no referido Edital de Seleção para ampliação e fortalecimento da Política Nacional de Cultura Viva,</w:t>
      </w:r>
      <w:r>
        <w:rPr>
          <w:rFonts w:ascii="Calibri" w:eastAsia="Calibri" w:hAnsi="Calibri" w:cs="Calibri"/>
          <w:b/>
          <w:sz w:val="24"/>
          <w:szCs w:val="24"/>
        </w:rPr>
        <w:t xml:space="preserve"> DECLARO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27908B1F" w14:textId="77777777" w:rsidR="00653F8A" w:rsidRDefault="00000000" w:rsidP="00A20832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Estar ciente de que as informações e documentos apresentados neste processo seletivo são de minha inteira responsabilidade, sendo a expressão da verdade;</w:t>
      </w:r>
    </w:p>
    <w:p w14:paraId="6F35F781" w14:textId="5DC39E97" w:rsidR="00653F8A" w:rsidRDefault="00000000" w:rsidP="00A20832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Autorizar a </w:t>
      </w:r>
      <w:r w:rsidR="0038690E">
        <w:rPr>
          <w:rFonts w:ascii="Calibri" w:eastAsia="Calibri" w:hAnsi="Calibri" w:cs="Calibri"/>
          <w:sz w:val="24"/>
          <w:szCs w:val="24"/>
        </w:rPr>
        <w:t xml:space="preserve">Secretaria da Cultura de Itapipoca </w:t>
      </w:r>
      <w:r>
        <w:rPr>
          <w:rFonts w:ascii="Calibri" w:eastAsia="Calibri" w:hAnsi="Calibri" w:cs="Calibri"/>
          <w:sz w:val="24"/>
          <w:szCs w:val="24"/>
        </w:rPr>
        <w:t>e o Ministério da Cultura a publicar e divulgar, mediante reprodução, distribuição, comunicação ao público e quaisquer outras modalidades de utilização, sem quaisquer ônus, por tempo indeterminado, os conteúdos da inscrição, do Termo de Compromisso Cultural e do projeto cultural;</w:t>
      </w:r>
    </w:p>
    <w:p w14:paraId="04650880" w14:textId="77777777" w:rsidR="00653F8A" w:rsidRDefault="00000000" w:rsidP="00A20832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Estar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3303DB0F" w14:textId="77777777" w:rsidR="00653F8A" w:rsidRDefault="00000000" w:rsidP="00A20832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Não me enquadrar em quaisquer das vedações dispostas no Edital de Seleção, principalmente quanto ao disposto em seu item 5 (“quem não pode participar do edital”);</w:t>
      </w:r>
    </w:p>
    <w:p w14:paraId="35F7B002" w14:textId="34C0E986" w:rsidR="00653F8A" w:rsidRDefault="00000000" w:rsidP="00A20832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Receber visita técnica e/ou participar de reunião, com a missão de acompanhar e monitorar a execução e os resultados Termo de Compromisso Cultural, caso a </w:t>
      </w:r>
      <w:r w:rsidR="0038690E">
        <w:rPr>
          <w:rFonts w:ascii="Calibri" w:eastAsia="Calibri" w:hAnsi="Calibri" w:cs="Calibri"/>
          <w:sz w:val="24"/>
          <w:szCs w:val="24"/>
        </w:rPr>
        <w:t xml:space="preserve">Secretaria da Cultura de Itapipoca </w:t>
      </w:r>
      <w:r>
        <w:rPr>
          <w:rFonts w:ascii="Calibri" w:eastAsia="Calibri" w:hAnsi="Calibri" w:cs="Calibri"/>
          <w:sz w:val="24"/>
          <w:szCs w:val="24"/>
        </w:rPr>
        <w:t>e o Ministério da Cultura considerem apropriado;</w:t>
      </w:r>
    </w:p>
    <w:p w14:paraId="7A28033B" w14:textId="77777777" w:rsidR="00653F8A" w:rsidRDefault="00000000" w:rsidP="00A20832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Não existir plágio no projeto selecionado, assumindo integralmente a autoria e respondendo exclusivamente por eventuais acusações ou pleitos nesse sentido;</w:t>
      </w:r>
    </w:p>
    <w:p w14:paraId="6C10EBB6" w14:textId="77777777" w:rsidR="00653F8A" w:rsidRDefault="00000000" w:rsidP="00A20832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Possuir Capacidade Gerencial, Técnica e Operacional para o desenvolvimento e execução das atividades previstas no Plano de Trabalho, parte integrante do Termo de Compromisso Cultural, não ser mero intermediário na execução do projeto em epígrafe, e estar apto à execução do objeto na forma proposta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602F99EE" w14:textId="77777777" w:rsidR="00653F8A" w:rsidRDefault="00000000" w:rsidP="00A20832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Não ter projetos vigentes ou em análise com o mesmo objeto e/ou despesas semelhantes às pleiteadas nesta proposta em qualquer esfera do governo;</w:t>
      </w:r>
    </w:p>
    <w:p w14:paraId="1D312032" w14:textId="77777777" w:rsidR="00653F8A" w:rsidRDefault="00000000" w:rsidP="00A20832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Respeitar a legislação pertinente referente à Leis Ambientais Brasileiras, mais especificamente à relacionada aos possíveis impactos ambientais (Art. 1º, da Resolução Conama nº 001, de 23 de janeiro de 1986) para a execução do objeto da proposta e, ainda, realizar a coleta seletiva de todos os resíduos produzidos (Resolução Conama nº 275, de 25 de abril de 2001) e a limpeza 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espaço físico durante e após o período de realização das ações previstas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00ACE4C0" w14:textId="77777777" w:rsidR="00653F8A" w:rsidRDefault="00000000" w:rsidP="00A20832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Realizar todas as intervenções e serviços que se fizerem necessários para promover a acessibilidade cultural e a inclusão de pessoas com mobilidade reduzida e pessoas com deficiência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durante as ações propostas, garantindo ainda exibições audiovisuais, se houver, que disponham de recursos de legendagem descritiva, audiodescrição e LIBRAS – Língua Brasileira de Sinais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03D05147" w14:textId="77777777" w:rsidR="00653F8A" w:rsidRDefault="00000000" w:rsidP="00A20832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line="240" w:lineRule="auto"/>
        <w:ind w:left="0" w:hanging="2"/>
        <w:jc w:val="both"/>
        <w:rPr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Disponibilizar livre acesso à população beneficiada para todas as ações propostas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projeto;</w:t>
      </w:r>
    </w:p>
    <w:p w14:paraId="69CAB4C2" w14:textId="77777777" w:rsidR="00653F8A" w:rsidRDefault="00000000" w:rsidP="00A20832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line="240" w:lineRule="auto"/>
        <w:ind w:left="0" w:hanging="2"/>
        <w:jc w:val="both"/>
        <w:rPr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Sobre os bens remanescentes, que:</w:t>
      </w:r>
    </w:p>
    <w:p w14:paraId="20856302" w14:textId="77777777" w:rsidR="00653F8A" w:rsidRDefault="00000000" w:rsidP="00A208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Os bens patrimoniais adquiridos deverão ser gravados com cláusula de inalienabilidade enquanto viger a parceria, sendo que, na hipótese de extinção da entidade cultural durante a vigência do presente instrumento, a propriedade de tais ben</w:t>
      </w:r>
      <w:r>
        <w:rPr>
          <w:rFonts w:ascii="Calibri" w:eastAsia="Calibri" w:hAnsi="Calibri" w:cs="Calibri"/>
          <w:color w:val="000000"/>
          <w:sz w:val="24"/>
          <w:szCs w:val="24"/>
        </w:rPr>
        <w:t>s será transferida à Administração Pública.</w:t>
      </w:r>
    </w:p>
    <w:p w14:paraId="383406DD" w14:textId="77777777" w:rsidR="00653F8A" w:rsidRDefault="00000000" w:rsidP="00A208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Quando da extinção da parceria, os bens remanescentes permanecerão na propriedade da entidade cultural, na medida em que os bens serão úteis à continuidade da execução de ações de interesse social pela organização; e</w:t>
      </w:r>
    </w:p>
    <w:p w14:paraId="3EF81C89" w14:textId="77777777" w:rsidR="00653F8A" w:rsidRDefault="00000000" w:rsidP="00A208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Na hipótese de extinção da entidade cultural após a vigência do instrumento celebrado, será aplicada Cláusula do Estatuto Social.</w:t>
      </w:r>
    </w:p>
    <w:p w14:paraId="4F6B7BDA" w14:textId="77777777" w:rsidR="00653F8A" w:rsidRDefault="00000000" w:rsidP="00A2083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4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Estar ciente de que qualquer inexatidão dos itens informados acima implicará na rescisão do instrumento que vier a ser celebrado e me sujeitará às penalidades previstas no art. 299 do Código Penal Brasileiro, sem prejuízo de outras medidas administrativas cabíveis.</w:t>
      </w:r>
    </w:p>
    <w:p w14:paraId="697B29FE" w14:textId="7882F665" w:rsidR="00653F8A" w:rsidRDefault="0038690E" w:rsidP="00A20832">
      <w:pPr>
        <w:widowControl w:val="0"/>
        <w:spacing w:before="24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Itapipoca-CE,________/_______/ _______.</w:t>
      </w:r>
    </w:p>
    <w:p w14:paraId="3506E046" w14:textId="77777777" w:rsidR="00653F8A" w:rsidRDefault="00653F8A" w:rsidP="00A20832">
      <w:pPr>
        <w:spacing w:before="24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63D69F97" w14:textId="77777777" w:rsidR="00653F8A" w:rsidRDefault="00000000" w:rsidP="00A20832">
      <w:pPr>
        <w:spacing w:before="240" w:line="240" w:lineRule="auto"/>
        <w:ind w:left="0" w:hanging="2"/>
        <w:jc w:val="center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____________________________________________________</w:t>
      </w:r>
    </w:p>
    <w:p w14:paraId="3BB54C9B" w14:textId="77777777" w:rsidR="00653F8A" w:rsidRDefault="00000000" w:rsidP="00A20832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3548AD9A" w14:textId="77777777" w:rsidR="00653F8A" w:rsidRDefault="00000000" w:rsidP="00A20832">
      <w:pPr>
        <w:spacing w:line="240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4038B7E0" w14:textId="77777777" w:rsidR="00653F8A" w:rsidRDefault="00000000" w:rsidP="00A20832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sectPr w:rsidR="00653F8A" w:rsidSect="00A208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9F2E1" w14:textId="77777777" w:rsidR="0001642E" w:rsidRDefault="0001642E">
      <w:pPr>
        <w:spacing w:line="240" w:lineRule="auto"/>
        <w:ind w:left="0" w:hanging="2"/>
      </w:pPr>
      <w:r>
        <w:separator/>
      </w:r>
    </w:p>
  </w:endnote>
  <w:endnote w:type="continuationSeparator" w:id="0">
    <w:p w14:paraId="04FFDAEE" w14:textId="77777777" w:rsidR="0001642E" w:rsidRDefault="000164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6EC1C" w14:textId="77777777" w:rsidR="00653F8A" w:rsidRDefault="00653F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BECB4" w14:textId="4719AF7D" w:rsidR="00653F8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DA133A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DA133A"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F99AC" w14:textId="77777777" w:rsidR="00653F8A" w:rsidRDefault="00653F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07318" w14:textId="77777777" w:rsidR="0001642E" w:rsidRDefault="0001642E">
      <w:pPr>
        <w:spacing w:line="240" w:lineRule="auto"/>
        <w:ind w:left="0" w:hanging="2"/>
      </w:pPr>
      <w:r>
        <w:separator/>
      </w:r>
    </w:p>
  </w:footnote>
  <w:footnote w:type="continuationSeparator" w:id="0">
    <w:p w14:paraId="1CB0B22F" w14:textId="77777777" w:rsidR="0001642E" w:rsidRDefault="000164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B6E0E" w14:textId="77777777" w:rsidR="00653F8A" w:rsidRDefault="00653F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64BEC" w14:textId="7CFB9637" w:rsidR="00653F8A" w:rsidRDefault="00DA133A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ABEA5B4" wp14:editId="5B352684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620000" cy="10773504"/>
          <wp:effectExtent l="0" t="0" r="0" b="8890"/>
          <wp:wrapNone/>
          <wp:docPr id="71510073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773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DB7CDE" w14:textId="77777777" w:rsidR="00653F8A" w:rsidRDefault="00653F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719B9" w14:textId="77777777" w:rsidR="00653F8A" w:rsidRDefault="00653F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B3DD5"/>
    <w:multiLevelType w:val="multilevel"/>
    <w:tmpl w:val="CD42E53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4E30924"/>
    <w:multiLevelType w:val="multilevel"/>
    <w:tmpl w:val="D44ABEE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1486332">
    <w:abstractNumId w:val="1"/>
  </w:num>
  <w:num w:numId="2" w16cid:durableId="181339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F8A"/>
    <w:rsid w:val="0001642E"/>
    <w:rsid w:val="0038690E"/>
    <w:rsid w:val="00653F8A"/>
    <w:rsid w:val="00783660"/>
    <w:rsid w:val="00A20832"/>
    <w:rsid w:val="00B95854"/>
    <w:rsid w:val="00DA133A"/>
    <w:rsid w:val="00E4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2942"/>
  <w15:docId w15:val="{C4469099-A019-48DC-8C8C-CB0D809C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/>
      <w:b/>
      <w:bCs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43D3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D3A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43D3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D3A"/>
    <w:rPr>
      <w:kern w:val="1"/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Og/Hr7ZDr279zUWKLSW3brq8Ug==">CgMxLjA4AGokChRzdWdnZXN0LjRwazF4bmx1Z2c2NBIMTGFpcyBWYWxlbnRlaiQKFHN1Z2dlc3QueW13YW1qZzd6YXpwEgxMYWlzIFZhbGVudGVqJAoUc3VnZ2VzdC54ZXJ5bDg1aTc0eHMSDExhaXMgVmFsZW50ZWojChNzdWdnZXN0LmVmMzJncm0zMDF4EgxMYWlzIFZhbGVudGVqJAoUc3VnZ2VzdC5lbTJ2dWpxbGxycWsSDExhaXMgVmFsZW50ZWokChRzdWdnZXN0LmZhNTZ2YWhyYmJsdBIMTGFpcyBWYWxlbnRlaiQKFHN1Z2dlc3QuZXMwMXNqYXNwYmdkEgxMYWlzIFZhbGVudGVyITFvb19iUzZ4WHc5NDRSRXZmbUUwWUVKVFpERUF2LVUw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707</Words>
  <Characters>3822</Characters>
  <Application>Microsoft Office Word</Application>
  <DocSecurity>0</DocSecurity>
  <Lines>31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Cacheado Braga</cp:lastModifiedBy>
  <cp:revision>5</cp:revision>
  <dcterms:created xsi:type="dcterms:W3CDTF">2023-08-28T01:24:00Z</dcterms:created>
  <dcterms:modified xsi:type="dcterms:W3CDTF">2024-11-28T16:02:00Z</dcterms:modified>
</cp:coreProperties>
</file>