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3º EDITAL ESCOLAS LIVRES DA CULTURA</w:t>
      </w:r>
    </w:p>
    <w:p w:rsidR="00000000" w:rsidDel="00000000" w:rsidP="00000000" w:rsidRDefault="00000000" w:rsidRPr="00000000" w14:paraId="00000003">
      <w:pPr>
        <w:widowControl w:val="0"/>
        <w:shd w:fill="ffffff" w:val="clear"/>
        <w:ind w:right="38"/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ANEXO 7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MODELO DE AUTODECLARAÇÃO DE AGENTE CULTURAL NEGRO(a/e)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Nunito" w:cs="Nunito" w:eastAsia="Nunito" w:hAnsi="Nunito"/>
          <w:b w:val="1"/>
          <w:color w:val="ff0000"/>
        </w:rPr>
      </w:pPr>
      <w:r w:rsidDel="00000000" w:rsidR="00000000" w:rsidRPr="00000000">
        <w:rPr>
          <w:rFonts w:ascii="Nunito" w:cs="Nunito" w:eastAsia="Nunito" w:hAnsi="Nunito"/>
          <w:b w:val="1"/>
          <w:color w:val="ff0000"/>
          <w:rtl w:val="0"/>
        </w:rPr>
        <w:t xml:space="preserve">(este anexo é obrigatório somente para os demais membros da OSC que solicite acesso à Política de Cotas)</w:t>
      </w:r>
    </w:p>
    <w:p w:rsidR="00000000" w:rsidDel="00000000" w:rsidP="00000000" w:rsidRDefault="00000000" w:rsidRPr="00000000" w14:paraId="00000008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Declaro, para os devidos fins de acesso à Política de Cotas para pessoas negras, que eu, ________________________________________________________________, portador/a/e CPF nº _________________________________, nascido/a/e em ____________________, no munícipio de _______________________, UF ________ e residente no endereço _____________________________________, nº ___________, complemento ________________, bairro ______________________, município ___________________, UF ______ ,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sou pessoa ______________________(negra preta ou negra parda)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_______________________,_______ de __________ de 20____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left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16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b w:val="1"/>
          <w:highlight w:val="yellow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-1087274</wp:posOffset>
          </wp:positionH>
          <wp:positionV relativeFrom="paragraph">
            <wp:posOffset>-276224</wp:posOffset>
          </wp:positionV>
          <wp:extent cx="7907948" cy="11953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7948" cy="11953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