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 - DECLARAÇÃO DE REPRESENTAÇÃO DE ESPAÇOS, AMBIENTES E INICIATIVAS ARTÍSTICO/CULTURAIS </w:t>
      </w:r>
    </w:p>
    <w:p w:rsidR="00000000" w:rsidDel="00000000" w:rsidP="00000000" w:rsidRDefault="00000000" w:rsidRPr="00000000" w14:paraId="00000002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ESPAÇO, AMBIENTE E/OU INICIATIVA: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INTEGRANTE DO ESPAÇO, AMBIENTE E/OU INICIATIVA: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 DO REPRESENTANTE: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declarantes abaixo-assinados, integrantes do grupo/coletivo acima indicado, elegem a pessoa indicada no campo “REPRESENTANTE” como único representante do espaço, ambiente e/ou iniciativa artístico/cultural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CHAMAMENTO PÚBLICO PARA FOMENTO À PROGRAMAÇÃO DE ESPAÇOS, AMBIENTES E INICIATIVAS ARTÍSTICO CULTURAIS DO MUNICÍPIO DE CROATÁ COM RECURSOS DA POLÍTICA NACIONAL ALDIR BLANC DE FOMENTO À CULTURA - PNAB CROATÁ/CE - EDITAL Nº 002/2024,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fyhfj056pct9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Croatá/CE, ______ de ______________ de 2024. </w:t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537.2345303758834"/>
        <w:gridCol w:w="2702.447181207175"/>
        <w:gridCol w:w="2263.8300994405654"/>
        <w:tblGridChange w:id="0">
          <w:tblGrid>
            <w:gridCol w:w="3537.2345303758834"/>
            <w:gridCol w:w="2702.447181207175"/>
            <w:gridCol w:w="2263.8300994405654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411.914062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dwohrsjvisux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vmmozzvwwhi4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REPRESENTANTE 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qhsynp8gs494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</w:p>
    <w:sectPr>
      <w:headerReference r:id="rId6" w:type="default"/>
      <w:footerReference r:id="rId7" w:type="default"/>
      <w:pgSz w:h="16834" w:w="11909" w:orient="portrait"/>
      <w:pgMar w:bottom="2006.929133858268" w:top="2006.929133858268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Croatá | Secretaria de Cultura e Turismo</w:t>
    </w:r>
  </w:p>
  <w:p w:rsidR="00000000" w:rsidDel="00000000" w:rsidP="00000000" w:rsidRDefault="00000000" w:rsidRPr="00000000" w14:paraId="0000001A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10.462.349/0001-07 | Fundo Municipal de Cultura, Esportes e Turismo de Croatá - CNPJ: 14.510.277/0001-79</w:t>
    </w:r>
  </w:p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Manoel Braga, nº 573 - Caroba, Croatá - Ceará. CEP: 62.390-000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https://croata.ce.gov.br/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65323" cy="595313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0088" l="0" r="0" t="32448"/>
                  <a:stretch>
                    <a:fillRect/>
                  </a:stretch>
                </pic:blipFill>
                <pic:spPr>
                  <a:xfrm>
                    <a:off x="0" y="0"/>
                    <a:ext cx="2765323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872962" cy="59476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2962" cy="5947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968122" cy="604838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25084" l="25366" r="0" t="34151"/>
                  <a:stretch>
                    <a:fillRect/>
                  </a:stretch>
                </pic:blipFill>
                <pic:spPr>
                  <a:xfrm>
                    <a:off x="0" y="0"/>
                    <a:ext cx="1968122" cy="6048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roata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