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C16F" w14:textId="77777777" w:rsidR="004D5EEA" w:rsidRPr="008F74C2" w:rsidRDefault="004D5EEA" w:rsidP="004D5EEA">
      <w:pPr>
        <w:spacing w:before="280" w:after="28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ANEXO II</w:t>
      </w:r>
    </w:p>
    <w:p w14:paraId="6EB8B855" w14:textId="77777777" w:rsidR="004D5EEA" w:rsidRPr="008F74C2" w:rsidRDefault="004D5EEA" w:rsidP="004D5EEA">
      <w:pPr>
        <w:spacing w:before="280" w:after="28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FORMULÁRIO DE INSCRIÇÃO</w:t>
      </w:r>
    </w:p>
    <w:p w14:paraId="3F847C2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1. DADOS DO REPRESENTANTE DO ESPAÇO, AMBIENTE OU INICIATIVA ARTÍSTICO-CULTURAL</w:t>
      </w:r>
    </w:p>
    <w:p w14:paraId="589AE38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É pessoa física ou pessoa jurídica?</w:t>
      </w:r>
    </w:p>
    <w:p w14:paraId="49171D8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Pessoa Jurídica</w:t>
      </w:r>
    </w:p>
    <w:p w14:paraId="16D40D4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Pessoa física</w:t>
      </w:r>
    </w:p>
    <w:p w14:paraId="600DF25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2180C5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PARA PESSOA JURÍDICA:</w:t>
      </w:r>
    </w:p>
    <w:p w14:paraId="3F9E39A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Razão Social:</w:t>
      </w:r>
    </w:p>
    <w:p w14:paraId="3417740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Nome fantasia:</w:t>
      </w:r>
    </w:p>
    <w:p w14:paraId="02CBADC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CNPJ:</w:t>
      </w:r>
    </w:p>
    <w:p w14:paraId="5AD7693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Endereço da sede:</w:t>
      </w:r>
    </w:p>
    <w:p w14:paraId="14EC315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Cidade:</w:t>
      </w:r>
    </w:p>
    <w:p w14:paraId="442E60C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Estado:</w:t>
      </w:r>
    </w:p>
    <w:p w14:paraId="424286C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Número de representantes legais:</w:t>
      </w:r>
    </w:p>
    <w:p w14:paraId="0D39891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Nome do representante legal:</w:t>
      </w:r>
    </w:p>
    <w:p w14:paraId="734DEAE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CPF do representante legal:</w:t>
      </w:r>
    </w:p>
    <w:p w14:paraId="0F3AC50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E-mail do representante legal:</w:t>
      </w:r>
    </w:p>
    <w:p w14:paraId="5CA4FD6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Telefone do representante legal:</w:t>
      </w:r>
    </w:p>
    <w:p w14:paraId="409A0ED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71373CD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Gênero do representante legal</w:t>
      </w:r>
    </w:p>
    <w:p w14:paraId="6F25166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Mulher cisgênero</w:t>
      </w:r>
    </w:p>
    <w:p w14:paraId="7CD996F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Homem cisgênero</w:t>
      </w:r>
    </w:p>
    <w:p w14:paraId="4281F71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Mulher Transgênero</w:t>
      </w:r>
    </w:p>
    <w:p w14:paraId="0EF2354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Homem Transgênero</w:t>
      </w:r>
    </w:p>
    <w:p w14:paraId="7CF3D16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Binária</w:t>
      </w:r>
    </w:p>
    <w:p w14:paraId="30B4E44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informar</w:t>
      </w:r>
    </w:p>
    <w:p w14:paraId="26A6A13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61833C2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Raça/cor/etnia do representante legal</w:t>
      </w:r>
    </w:p>
    <w:p w14:paraId="02A886F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lastRenderedPageBreak/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Branca</w:t>
      </w:r>
    </w:p>
    <w:p w14:paraId="164E1B1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Preta</w:t>
      </w:r>
    </w:p>
    <w:p w14:paraId="4D7293D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Parda</w:t>
      </w:r>
    </w:p>
    <w:p w14:paraId="3F9E25A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Amarela</w:t>
      </w:r>
    </w:p>
    <w:p w14:paraId="31163D6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Indígena</w:t>
      </w:r>
    </w:p>
    <w:p w14:paraId="3D3E367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16BC46D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Representante legal é pessoa com deficiência - PCD?</w:t>
      </w:r>
    </w:p>
    <w:p w14:paraId="4FF6E7F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Sim</w:t>
      </w:r>
    </w:p>
    <w:p w14:paraId="4E2D051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Não</w:t>
      </w:r>
    </w:p>
    <w:p w14:paraId="3028CC2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282BA4C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Caso tenha marcado "sim" qual o tipo de deficiência?</w:t>
      </w:r>
    </w:p>
    <w:p w14:paraId="2D5CD57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Auditiva</w:t>
      </w:r>
    </w:p>
    <w:p w14:paraId="5D74E22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Física</w:t>
      </w:r>
    </w:p>
    <w:p w14:paraId="6815FD4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Intelectual</w:t>
      </w:r>
    </w:p>
    <w:p w14:paraId="2EA1EB8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Múltipla</w:t>
      </w:r>
    </w:p>
    <w:p w14:paraId="14D55B0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Visual</w:t>
      </w:r>
    </w:p>
    <w:p w14:paraId="581121B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Outra</w:t>
      </w:r>
    </w:p>
    <w:p w14:paraId="24470F9F" w14:textId="77777777" w:rsidR="004D5EEA" w:rsidRPr="008F74C2" w:rsidRDefault="004D5EEA" w:rsidP="004D5EEA">
      <w:pPr>
        <w:spacing w:before="280" w:after="280" w:line="240" w:lineRule="auto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552F0BB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Escolaridade do representante legal</w:t>
      </w:r>
    </w:p>
    <w:p w14:paraId="08E089B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tenho Educação Formal</w:t>
      </w:r>
    </w:p>
    <w:p w14:paraId="290F704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Fundamental Incompleto</w:t>
      </w:r>
    </w:p>
    <w:p w14:paraId="5053C60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Fundamental Completo</w:t>
      </w:r>
    </w:p>
    <w:p w14:paraId="38E12A7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Médio Incompleto</w:t>
      </w:r>
    </w:p>
    <w:p w14:paraId="312750A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Médio Completo</w:t>
      </w:r>
    </w:p>
    <w:p w14:paraId="4C4EEC3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Curso Técnico completo</w:t>
      </w:r>
    </w:p>
    <w:p w14:paraId="0AC7EA7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Superior Incompleto</w:t>
      </w:r>
    </w:p>
    <w:p w14:paraId="327BC3A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Superior Completo</w:t>
      </w:r>
    </w:p>
    <w:p w14:paraId="510ED73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Pós Graduação completo  </w:t>
      </w:r>
    </w:p>
    <w:p w14:paraId="4163D74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Pós-Graduação Incompleto </w:t>
      </w:r>
    </w:p>
    <w:p w14:paraId="2E46F81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3A86BC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lastRenderedPageBreak/>
        <w:t> </w:t>
      </w:r>
      <w:r w:rsidRPr="008F74C2">
        <w:rPr>
          <w:rFonts w:ascii="Arial" w:hAnsi="Arial" w:cs="Arial"/>
          <w:b/>
          <w:sz w:val="24"/>
          <w:szCs w:val="24"/>
        </w:rPr>
        <w:t xml:space="preserve">Vai concorrer a pontuação extra referente às ações </w:t>
      </w:r>
      <w:proofErr w:type="gramStart"/>
      <w:r w:rsidRPr="008F74C2">
        <w:rPr>
          <w:rFonts w:ascii="Arial" w:hAnsi="Arial" w:cs="Arial"/>
          <w:b/>
          <w:sz w:val="24"/>
          <w:szCs w:val="24"/>
        </w:rPr>
        <w:t>afirmativas ?</w:t>
      </w:r>
      <w:proofErr w:type="gramEnd"/>
    </w:p>
    <w:p w14:paraId="1F3AF6C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Sim               (    ) Não</w:t>
      </w:r>
    </w:p>
    <w:p w14:paraId="3419E92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6112C4E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Se sim. Qual? </w:t>
      </w:r>
    </w:p>
    <w:p w14:paraId="28199BA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Pessoa negra</w:t>
      </w:r>
    </w:p>
    <w:p w14:paraId="7976250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Pessoa indígena</w:t>
      </w:r>
    </w:p>
    <w:p w14:paraId="4478181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 ) Pessoa com deficiência</w:t>
      </w:r>
    </w:p>
    <w:p w14:paraId="4E414FB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A9C417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PARA FÍSICA:</w:t>
      </w:r>
    </w:p>
    <w:p w14:paraId="1788B3EC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Nome Completo: </w:t>
      </w:r>
    </w:p>
    <w:p w14:paraId="726B2CF6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Nome artístico (se houver) </w:t>
      </w:r>
    </w:p>
    <w:p w14:paraId="14A8DD78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Nome social (se houver): </w:t>
      </w:r>
    </w:p>
    <w:p w14:paraId="2D45011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CPF: </w:t>
      </w:r>
    </w:p>
    <w:p w14:paraId="4B468CB1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CNPJ (Se a inscrição for realizada em nome do MEI): </w:t>
      </w:r>
    </w:p>
    <w:p w14:paraId="6C903FE2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RG: </w:t>
      </w:r>
    </w:p>
    <w:p w14:paraId="74EFBC48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Data de nascimento: </w:t>
      </w:r>
    </w:p>
    <w:p w14:paraId="2C1707AD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E-mail: </w:t>
      </w:r>
    </w:p>
    <w:p w14:paraId="0A8E3285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Telefone: </w:t>
      </w:r>
    </w:p>
    <w:p w14:paraId="0C34D46A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Endereço completo: </w:t>
      </w:r>
    </w:p>
    <w:p w14:paraId="61C58D8B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CEP: </w:t>
      </w:r>
    </w:p>
    <w:p w14:paraId="72D3FFAF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Cidade: </w:t>
      </w:r>
    </w:p>
    <w:p w14:paraId="4A04D5E2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>Estado:</w:t>
      </w: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368E1BF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 xml:space="preserve">Você está representando um coletivo (sem CNPJ)? </w:t>
      </w:r>
    </w:p>
    <w:p w14:paraId="04D2A20E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8F74C2">
        <w:rPr>
          <w:rFonts w:ascii="Arial" w:hAnsi="Arial" w:cs="Arial"/>
          <w:sz w:val="24"/>
          <w:szCs w:val="24"/>
        </w:rPr>
        <w:t>( )</w:t>
      </w:r>
      <w:proofErr w:type="gramEnd"/>
      <w:r w:rsidRPr="008F74C2">
        <w:rPr>
          <w:rFonts w:ascii="Arial" w:hAnsi="Arial" w:cs="Arial"/>
          <w:sz w:val="24"/>
          <w:szCs w:val="24"/>
        </w:rPr>
        <w:t xml:space="preserve"> Não ( ) Sim </w:t>
      </w:r>
    </w:p>
    <w:p w14:paraId="1F9F9ABA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lastRenderedPageBreak/>
        <w:t xml:space="preserve">Caso tenha respondido "sim": </w:t>
      </w:r>
    </w:p>
    <w:p w14:paraId="48FF886B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 xml:space="preserve">Nome do coletivo: </w:t>
      </w:r>
    </w:p>
    <w:p w14:paraId="0E214937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 xml:space="preserve">Ano de Criação: </w:t>
      </w:r>
    </w:p>
    <w:p w14:paraId="2E027C61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 xml:space="preserve">Quantas pessoas fazem parte do coletivo? </w:t>
      </w:r>
    </w:p>
    <w:p w14:paraId="306A4DF6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>Nome completo e CPF das pessoas que compõem o coletivo:</w:t>
      </w:r>
    </w:p>
    <w:p w14:paraId="793D9D19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Gênero </w:t>
      </w:r>
    </w:p>
    <w:p w14:paraId="4BC0B3E7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Mulher cisgênero</w:t>
      </w:r>
    </w:p>
    <w:p w14:paraId="3AC28D72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Homem cisgênero</w:t>
      </w:r>
    </w:p>
    <w:p w14:paraId="54B910CD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Mulher Transgênero</w:t>
      </w:r>
    </w:p>
    <w:p w14:paraId="5AC65FC3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Homem Transgênero</w:t>
      </w:r>
    </w:p>
    <w:p w14:paraId="0754AD23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binária</w:t>
      </w:r>
    </w:p>
    <w:p w14:paraId="5682BD67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informar</w:t>
      </w:r>
    </w:p>
    <w:p w14:paraId="70A90044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Raça/cor/etnia </w:t>
      </w:r>
    </w:p>
    <w:p w14:paraId="1E7C2778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Branca</w:t>
      </w:r>
    </w:p>
    <w:p w14:paraId="1C02D653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Preta</w:t>
      </w:r>
    </w:p>
    <w:p w14:paraId="33E4FCAE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Parda</w:t>
      </w:r>
    </w:p>
    <w:p w14:paraId="72BE6079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Amarela</w:t>
      </w:r>
    </w:p>
    <w:p w14:paraId="0C87E3D1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Indígena</w:t>
      </w:r>
    </w:p>
    <w:p w14:paraId="543B8518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É pessoa com deficiência - PCD?</w:t>
      </w:r>
    </w:p>
    <w:p w14:paraId="0A6DBE17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Sim</w:t>
      </w:r>
    </w:p>
    <w:p w14:paraId="2F22401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Não</w:t>
      </w:r>
    </w:p>
    <w:p w14:paraId="50007922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Caso tenha marcado "sim" qual o tipo de deficiência?</w:t>
      </w:r>
    </w:p>
    <w:p w14:paraId="3D33E697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lastRenderedPageBreak/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Auditiva</w:t>
      </w:r>
    </w:p>
    <w:p w14:paraId="0B221583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Física</w:t>
      </w:r>
    </w:p>
    <w:p w14:paraId="359FF039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Intelectual</w:t>
      </w:r>
    </w:p>
    <w:p w14:paraId="53CF85EF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Múltipla</w:t>
      </w:r>
    </w:p>
    <w:p w14:paraId="5B5209C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Visual</w:t>
      </w:r>
    </w:p>
    <w:p w14:paraId="754CE21D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Outra</w:t>
      </w:r>
    </w:p>
    <w:p w14:paraId="218B6ACC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Escolaridade </w:t>
      </w:r>
    </w:p>
    <w:p w14:paraId="7C8CDC1D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 tenho Educação Formal</w:t>
      </w:r>
    </w:p>
    <w:p w14:paraId="42E533BB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Fundamental Incompleto</w:t>
      </w:r>
    </w:p>
    <w:p w14:paraId="6DFE55B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Fundamental Completo</w:t>
      </w:r>
    </w:p>
    <w:p w14:paraId="512A2916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Médio Incompleto</w:t>
      </w:r>
    </w:p>
    <w:p w14:paraId="59771D6A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Médio Completo</w:t>
      </w:r>
    </w:p>
    <w:p w14:paraId="49B03EFA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Curso Técnico completo</w:t>
      </w:r>
    </w:p>
    <w:p w14:paraId="096CE400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Superior Incompleto</w:t>
      </w:r>
    </w:p>
    <w:p w14:paraId="31738C0C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Ensino Superior Completo</w:t>
      </w:r>
    </w:p>
    <w:p w14:paraId="38D07D1B" w14:textId="77777777" w:rsidR="004D5EEA" w:rsidRPr="008F74C2" w:rsidRDefault="004D5EEA" w:rsidP="004D5EEA">
      <w:pPr>
        <w:spacing w:before="280" w:after="28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Pós Graduação completo  </w:t>
      </w:r>
    </w:p>
    <w:p w14:paraId="315C38F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Pós-Graduação Incompleto </w:t>
      </w:r>
    </w:p>
    <w:p w14:paraId="3A034D5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2BBB50C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Vai concorrer </w:t>
      </w:r>
      <w:r w:rsidRPr="008F74C2">
        <w:rPr>
          <w:rFonts w:ascii="Arial" w:hAnsi="Arial" w:cs="Arial"/>
          <w:b/>
          <w:sz w:val="24"/>
          <w:szCs w:val="24"/>
        </w:rPr>
        <w:t xml:space="preserve">a pontuação extra referente às ações </w:t>
      </w:r>
      <w:proofErr w:type="gramStart"/>
      <w:r w:rsidRPr="008F74C2">
        <w:rPr>
          <w:rFonts w:ascii="Arial" w:hAnsi="Arial" w:cs="Arial"/>
          <w:b/>
          <w:sz w:val="24"/>
          <w:szCs w:val="24"/>
        </w:rPr>
        <w:t>afirmativas</w:t>
      </w: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 ?</w:t>
      </w:r>
      <w:proofErr w:type="gramEnd"/>
    </w:p>
    <w:p w14:paraId="4C17EA3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Sim               (    ) Não</w:t>
      </w:r>
    </w:p>
    <w:p w14:paraId="4C822C9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38F524B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Se sim. Qual? </w:t>
      </w:r>
    </w:p>
    <w:p w14:paraId="2F8EA9D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 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) Pessoa negra</w:t>
      </w:r>
    </w:p>
    <w:p w14:paraId="0F15A44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 xml:space="preserve">( 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 ) Pessoa indígena</w:t>
      </w:r>
    </w:p>
    <w:p w14:paraId="4C4ADF4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lastRenderedPageBreak/>
        <w:t xml:space="preserve">(  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 ) Pessoa com deficiência</w:t>
      </w:r>
    </w:p>
    <w:p w14:paraId="6F637656" w14:textId="77777777" w:rsidR="004D5EEA" w:rsidRPr="008F74C2" w:rsidRDefault="004D5EEA" w:rsidP="004D5EEA">
      <w:pPr>
        <w:spacing w:before="280" w:after="280" w:line="240" w:lineRule="auto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55BFA42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2. ATUAÇÃO DO ESPAÇO, AMBIENTE OU INICIATIVA ARTÍSTICO-CULTURAL</w:t>
      </w: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340916A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</w:p>
    <w:p w14:paraId="5BB6DE2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Quais são as principais áreas abarcadas pelo espaço, ambiente ou iniciativa artístico-cultural?</w:t>
      </w:r>
    </w:p>
    <w:p w14:paraId="1174938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(Marque entre 1 e 3 áreas principais da cultura nas quais o espaço ou iniciativa atue:)</w:t>
      </w:r>
    </w:p>
    <w:p w14:paraId="404D297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Arte de rua</w:t>
      </w:r>
    </w:p>
    <w:p w14:paraId="6B3D932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Arte digital</w:t>
      </w:r>
    </w:p>
    <w:p w14:paraId="34420FF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Arte e Cultura Digital</w:t>
      </w:r>
    </w:p>
    <w:p w14:paraId="656C1CF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Artes visuais</w:t>
      </w:r>
    </w:p>
    <w:p w14:paraId="7FA061E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Artesanato</w:t>
      </w:r>
    </w:p>
    <w:p w14:paraId="46D8FF3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Audiovisual</w:t>
      </w:r>
    </w:p>
    <w:p w14:paraId="0DC487A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Cenografia</w:t>
      </w:r>
    </w:p>
    <w:p w14:paraId="4795BA6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Cinema</w:t>
      </w:r>
    </w:p>
    <w:p w14:paraId="561C26D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Circo</w:t>
      </w:r>
    </w:p>
    <w:p w14:paraId="110A7C1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Comunicação</w:t>
      </w:r>
    </w:p>
    <w:p w14:paraId="5A4664F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Afro-brasileira</w:t>
      </w:r>
    </w:p>
    <w:p w14:paraId="599CABA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Alimentar</w:t>
      </w:r>
    </w:p>
    <w:p w14:paraId="6A710D0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Cigana</w:t>
      </w:r>
    </w:p>
    <w:p w14:paraId="0E0E126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DEF</w:t>
      </w:r>
    </w:p>
    <w:p w14:paraId="4CE49DC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Digital</w:t>
      </w:r>
    </w:p>
    <w:p w14:paraId="7984F8F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Estrangeira (imigrantes)</w:t>
      </w:r>
    </w:p>
    <w:p w14:paraId="7D50CFC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Indígena</w:t>
      </w:r>
    </w:p>
    <w:p w14:paraId="203F3B3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LGBTQIAP+</w:t>
      </w:r>
    </w:p>
    <w:p w14:paraId="34CE881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Negra</w:t>
      </w:r>
    </w:p>
    <w:p w14:paraId="7246AFA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Popular</w:t>
      </w:r>
    </w:p>
    <w:p w14:paraId="1CCE158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Quilombola</w:t>
      </w:r>
    </w:p>
    <w:p w14:paraId="291BBC5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Cultura Tradicional</w:t>
      </w:r>
    </w:p>
    <w:p w14:paraId="28165F6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Dança</w:t>
      </w:r>
    </w:p>
    <w:p w14:paraId="7D57CD6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lastRenderedPageBreak/>
        <w:t>Design</w:t>
      </w:r>
    </w:p>
    <w:p w14:paraId="2C7015C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Direito Autoral</w:t>
      </w:r>
    </w:p>
    <w:p w14:paraId="63013F9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Economia Criativa</w:t>
      </w:r>
    </w:p>
    <w:p w14:paraId="41F1C08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Figurino</w:t>
      </w:r>
    </w:p>
    <w:p w14:paraId="7273BCC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Filosofia</w:t>
      </w:r>
    </w:p>
    <w:p w14:paraId="5D1D1D6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Fotografia</w:t>
      </w:r>
    </w:p>
    <w:p w14:paraId="40FE5B8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Gastronomia</w:t>
      </w:r>
    </w:p>
    <w:p w14:paraId="790A12B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Gestão Cultural</w:t>
      </w:r>
    </w:p>
    <w:p w14:paraId="127D246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História</w:t>
      </w:r>
    </w:p>
    <w:p w14:paraId="65E9DA6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Humor e Comédia</w:t>
      </w:r>
    </w:p>
    <w:p w14:paraId="576DA07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Jogos Eletrônicos</w:t>
      </w:r>
    </w:p>
    <w:p w14:paraId="23B14A9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Jornalismo</w:t>
      </w:r>
    </w:p>
    <w:p w14:paraId="63879BD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Leitura</w:t>
      </w:r>
    </w:p>
    <w:p w14:paraId="64731D5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Literatura</w:t>
      </w:r>
    </w:p>
    <w:p w14:paraId="2F38707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Livro</w:t>
      </w:r>
    </w:p>
    <w:p w14:paraId="233F360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Meio ambiente</w:t>
      </w:r>
    </w:p>
    <w:p w14:paraId="4B07CE1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Memória</w:t>
      </w:r>
    </w:p>
    <w:p w14:paraId="0579CFE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Moda</w:t>
      </w:r>
    </w:p>
    <w:p w14:paraId="2D2A77D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Museu</w:t>
      </w:r>
    </w:p>
    <w:p w14:paraId="5144242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Música</w:t>
      </w:r>
    </w:p>
    <w:p w14:paraId="3E2CF7F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Patrimônio Imaterial</w:t>
      </w:r>
    </w:p>
    <w:p w14:paraId="5E309C5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Patrimônio Material</w:t>
      </w:r>
    </w:p>
    <w:p w14:paraId="09EB5E0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Performance</w:t>
      </w:r>
    </w:p>
    <w:p w14:paraId="2582D58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Pesquisa</w:t>
      </w:r>
    </w:p>
    <w:p w14:paraId="2746BBF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Povos Tradicionais de Matriz Africana</w:t>
      </w:r>
    </w:p>
    <w:p w14:paraId="5FA4D7D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Produção Cultural</w:t>
      </w:r>
    </w:p>
    <w:p w14:paraId="51F9B51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Rádio</w:t>
      </w:r>
    </w:p>
    <w:p w14:paraId="73A5069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Sonorização e iluminação</w:t>
      </w:r>
    </w:p>
    <w:p w14:paraId="1CFB143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Teatro</w:t>
      </w:r>
    </w:p>
    <w:p w14:paraId="67436CE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Televisão</w:t>
      </w:r>
    </w:p>
    <w:p w14:paraId="20B5BB7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Outras</w:t>
      </w:r>
    </w:p>
    <w:p w14:paraId="76E5FDD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14:paraId="704784E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Descrição do espaço, ambiente ou iniciativa artístico-cultural </w:t>
      </w:r>
    </w:p>
    <w:p w14:paraId="02C3934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(Na descrição, você deve apresentar informações gerais sobre ações e projetos desenvolvidos pelo espaço, ambiente ou iniciativa artístico-cultural. Algumas perguntas orientadoras:</w:t>
      </w:r>
      <w:r w:rsidRPr="008F74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4C2">
        <w:rPr>
          <w:rFonts w:ascii="Arial" w:hAnsi="Arial" w:cs="Arial"/>
          <w:i/>
          <w:color w:val="000000"/>
          <w:sz w:val="24"/>
          <w:szCs w:val="24"/>
        </w:rPr>
        <w:t>Quais ações culturais realizadas? Por que a atuação do espaço, ambiente ou iniciativa é importante para a sociedade? Como a ideia do espaço ou iniciativa surgiu? Conte sobre o contexto de atuação.)</w:t>
      </w:r>
    </w:p>
    <w:p w14:paraId="23F5C52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br/>
      </w: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Objetivos </w:t>
      </w:r>
    </w:p>
    <w:p w14:paraId="2699A2D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  <w:r w:rsidRPr="008F74C2">
        <w:rPr>
          <w:rFonts w:ascii="Arial" w:hAnsi="Arial" w:cs="Arial"/>
          <w:i/>
          <w:color w:val="000000"/>
          <w:sz w:val="24"/>
          <w:szCs w:val="24"/>
        </w:rPr>
        <w:br/>
        <w:t> </w:t>
      </w:r>
    </w:p>
    <w:p w14:paraId="6F0906F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Metas</w:t>
      </w:r>
    </w:p>
    <w:p w14:paraId="485E25E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14:paraId="5EE0CA7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70C4E06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Perfil do público que frequenta o espaço, ambiente ou iniciativa artístico-cultural</w:t>
      </w:r>
      <w:r w:rsidRPr="008F74C2">
        <w:rPr>
          <w:rFonts w:ascii="Arial" w:hAnsi="Arial" w:cs="Arial"/>
          <w:i/>
          <w:color w:val="000000"/>
          <w:sz w:val="24"/>
          <w:szCs w:val="24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14:paraId="4BE16B5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br/>
      </w:r>
      <w:r w:rsidRPr="008F74C2">
        <w:rPr>
          <w:rFonts w:ascii="Arial" w:hAnsi="Arial" w:cs="Arial"/>
          <w:b/>
          <w:color w:val="000000"/>
          <w:sz w:val="24"/>
          <w:szCs w:val="24"/>
        </w:rPr>
        <w:t>O espaço, ambiente ou iniciativa artístico-cultural é voltado prioritariamente para algum destes perfis de público? </w:t>
      </w:r>
    </w:p>
    <w:p w14:paraId="21E0C58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vítimas de violência</w:t>
      </w:r>
    </w:p>
    <w:p w14:paraId="470761E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em situação de pobreza</w:t>
      </w:r>
    </w:p>
    <w:p w14:paraId="0142BC4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em situação de rua (moradores de rua)</w:t>
      </w:r>
    </w:p>
    <w:p w14:paraId="783E74F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em situação de restrição e privação de liberdade (população carcerária)</w:t>
      </w:r>
    </w:p>
    <w:p w14:paraId="0F1B15C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com deficiência</w:t>
      </w:r>
    </w:p>
    <w:p w14:paraId="1D1E7EA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Pessoas em sofrimento físico e/ou psíquico</w:t>
      </w:r>
    </w:p>
    <w:p w14:paraId="35ECC77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lastRenderedPageBreak/>
        <w:t>Mulheres</w:t>
      </w:r>
    </w:p>
    <w:p w14:paraId="57AC3BE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LGBTQIAPN+</w:t>
      </w:r>
    </w:p>
    <w:p w14:paraId="0582DE7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Povos e comunidades tradicionais</w:t>
      </w:r>
    </w:p>
    <w:p w14:paraId="089C608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Negros e/ou negras</w:t>
      </w:r>
    </w:p>
    <w:p w14:paraId="722F0B5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Ciganos</w:t>
      </w:r>
    </w:p>
    <w:p w14:paraId="11D286E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Indígenas</w:t>
      </w:r>
    </w:p>
    <w:p w14:paraId="548D5F3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Não é voltada especificamente para um perfil, é aberta para todos</w:t>
      </w:r>
    </w:p>
    <w:p w14:paraId="4E89EBD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Outros</w:t>
      </w:r>
    </w:p>
    <w:p w14:paraId="1C2A49F0" w14:textId="77777777" w:rsidR="004D5EEA" w:rsidRPr="008F74C2" w:rsidRDefault="004D5EEA" w:rsidP="004D5EEA">
      <w:pPr>
        <w:spacing w:before="280" w:after="280" w:line="240" w:lineRule="auto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1D634F1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Medidas de acessibilidade empregadas no espaço cultural</w:t>
      </w:r>
    </w:p>
    <w:p w14:paraId="05DCC83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1FACB8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Marque quais recursos de acessibilidade são empregados no espaço, ambiente ou iniciativa artístico-cultural</w:t>
      </w:r>
    </w:p>
    <w:p w14:paraId="0D5F3EE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Acessibilidade arquitetônica: </w:t>
      </w:r>
    </w:p>
    <w:p w14:paraId="19FC1E1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rotas acessíveis, com espaço de manobra para cadeira de rodas; </w:t>
      </w:r>
    </w:p>
    <w:p w14:paraId="781B863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piso tátil; </w:t>
      </w:r>
    </w:p>
    <w:p w14:paraId="52F7C8D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rampas; </w:t>
      </w:r>
    </w:p>
    <w:p w14:paraId="06E18FA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elevadores adequados para pessoas com deficiência; </w:t>
      </w:r>
    </w:p>
    <w:p w14:paraId="165059C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corrimãos e guarda-corpos; </w:t>
      </w:r>
    </w:p>
    <w:p w14:paraId="238FE60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banheiros femininos e masculinos adaptados para pessoas com deficiência; </w:t>
      </w:r>
    </w:p>
    <w:p w14:paraId="62796F9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vagas de estacionamento para pessoas com deficiência; </w:t>
      </w:r>
    </w:p>
    <w:p w14:paraId="67BBD3A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assentos para pessoas obesas; </w:t>
      </w:r>
    </w:p>
    <w:p w14:paraId="2BB3333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iluminação adequada; </w:t>
      </w:r>
    </w:p>
    <w:p w14:paraId="14C0896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Outra ___________________</w:t>
      </w:r>
    </w:p>
    <w:p w14:paraId="396394F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3C55FD0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Acessibilidade comunicacional:  </w:t>
      </w:r>
    </w:p>
    <w:p w14:paraId="49D8CBB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 Língua Brasileira de Sinais - Libras; </w:t>
      </w:r>
    </w:p>
    <w:p w14:paraId="1D0BDA9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o sistema Braille; </w:t>
      </w:r>
    </w:p>
    <w:p w14:paraId="6ACE762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o sistema de sinalização ou comunicação tátil; </w:t>
      </w:r>
    </w:p>
    <w:p w14:paraId="0D987E9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 audiodescrição; </w:t>
      </w:r>
    </w:p>
    <w:p w14:paraId="2E3CD2B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lastRenderedPageBreak/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as legendas;  </w:t>
      </w:r>
    </w:p>
    <w:p w14:paraId="6E6BFC2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a linguagem simples; </w:t>
      </w:r>
    </w:p>
    <w:p w14:paraId="3FB68B2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textos adaptados para leitores de tela; e </w:t>
      </w:r>
    </w:p>
    <w:p w14:paraId="5904A57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Outra ______________________________</w:t>
      </w:r>
    </w:p>
    <w:p w14:paraId="224D9C3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166E510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Acessibilidade atitudinal:  </w:t>
      </w:r>
    </w:p>
    <w:p w14:paraId="2127671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capacitação de equipes atuantes nos projetos culturais; </w:t>
      </w:r>
    </w:p>
    <w:p w14:paraId="7FAAA64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contratação de profissionais com deficiência e profissionais especializados em acessibilidade cultural; </w:t>
      </w:r>
    </w:p>
    <w:p w14:paraId="50B9281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formação e sensibilização de agentes culturais, público e todos os envolvidos na cadeia produtiva cultural; e </w:t>
      </w:r>
    </w:p>
    <w:p w14:paraId="6A42D1D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outras medidas que visem a eliminação de atitudes </w:t>
      </w:r>
      <w:proofErr w:type="spellStart"/>
      <w:r w:rsidRPr="008F74C2">
        <w:rPr>
          <w:rFonts w:ascii="Arial" w:hAnsi="Arial" w:cs="Arial"/>
          <w:color w:val="000000"/>
          <w:sz w:val="24"/>
          <w:szCs w:val="24"/>
        </w:rPr>
        <w:t>capacitistas</w:t>
      </w:r>
      <w:proofErr w:type="spellEnd"/>
      <w:r w:rsidRPr="008F74C2">
        <w:rPr>
          <w:rFonts w:ascii="Arial" w:hAnsi="Arial" w:cs="Arial"/>
          <w:color w:val="000000"/>
          <w:sz w:val="24"/>
          <w:szCs w:val="24"/>
        </w:rPr>
        <w:t>. </w:t>
      </w:r>
    </w:p>
    <w:p w14:paraId="207911C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 </w:t>
      </w:r>
    </w:p>
    <w:p w14:paraId="5FAADB2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Equipe </w:t>
      </w:r>
    </w:p>
    <w:p w14:paraId="38A5357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Informe quais são os profissionais que atuam no espaço, ambiente ou iniciativa artístico-cultural, conforme quadro a seguir:</w:t>
      </w:r>
    </w:p>
    <w:tbl>
      <w:tblPr>
        <w:tblW w:w="10470" w:type="dxa"/>
        <w:tblLayout w:type="fixed"/>
        <w:tblLook w:val="0400" w:firstRow="0" w:lastRow="0" w:firstColumn="0" w:lastColumn="0" w:noHBand="0" w:noVBand="1"/>
      </w:tblPr>
      <w:tblGrid>
        <w:gridCol w:w="10470"/>
      </w:tblGrid>
      <w:tr w:rsidR="004D5EEA" w:rsidRPr="008F74C2" w14:paraId="3690F5DC" w14:textId="77777777" w:rsidTr="00821075">
        <w:tc>
          <w:tcPr>
            <w:tcW w:w="10470" w:type="dxa"/>
            <w:vAlign w:val="center"/>
          </w:tcPr>
          <w:p w14:paraId="34FFE939" w14:textId="77777777" w:rsidR="004D5EEA" w:rsidRPr="008F74C2" w:rsidRDefault="004D5EEA" w:rsidP="00821075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1042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91"/>
              <w:gridCol w:w="1560"/>
              <w:gridCol w:w="1643"/>
              <w:gridCol w:w="1991"/>
              <w:gridCol w:w="2140"/>
            </w:tblGrid>
            <w:tr w:rsidR="004D5EEA" w:rsidRPr="008F74C2" w14:paraId="14F9FC2C" w14:textId="77777777" w:rsidTr="00821075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A2F9E3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74C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594C8F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74C2">
                    <w:rPr>
                      <w:rFonts w:ascii="Arial" w:hAnsi="Arial" w:cs="Arial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DAF4A6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74C2">
                    <w:rPr>
                      <w:rFonts w:ascii="Arial" w:hAnsi="Arial" w:cs="Arial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DE850F5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74C2">
                    <w:rPr>
                      <w:rFonts w:ascii="Arial" w:hAnsi="Arial" w:cs="Arial"/>
                      <w:b/>
                      <w:sz w:val="24"/>
                      <w:szCs w:val="24"/>
                    </w:rPr>
                    <w:t>Pessoa negra ou indígena?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7699E0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74C2">
                    <w:rPr>
                      <w:rFonts w:ascii="Arial" w:hAnsi="Arial" w:cs="Arial"/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4D5EEA" w:rsidRPr="008F74C2" w14:paraId="4DB4B112" w14:textId="77777777" w:rsidTr="00821075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4BD6A3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75FCF6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7649BA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F72EAD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C66EFA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9C3546" w14:textId="77777777" w:rsidR="004D5EEA" w:rsidRPr="008F74C2" w:rsidRDefault="004D5EEA" w:rsidP="00821075">
                  <w:pPr>
                    <w:spacing w:before="120" w:after="120"/>
                    <w:ind w:left="120" w:right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7F9D5EF" w14:textId="77777777" w:rsidR="004D5EEA" w:rsidRPr="008F74C2" w:rsidRDefault="004D5EEA" w:rsidP="008210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4D01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6F1ED92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Cronograma de Execução</w:t>
      </w:r>
    </w:p>
    <w:p w14:paraId="0D7E1B1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Descreva os passos a serem seguidos para execução do projeto de manutenção.</w:t>
      </w:r>
    </w:p>
    <w:p w14:paraId="39E129E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0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845"/>
        <w:gridCol w:w="2265"/>
        <w:gridCol w:w="2220"/>
        <w:gridCol w:w="2280"/>
      </w:tblGrid>
      <w:tr w:rsidR="004D5EEA" w:rsidRPr="008F74C2" w14:paraId="60F95EC6" w14:textId="77777777" w:rsidTr="0082107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3F45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E932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C06AB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8B05B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4B8F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4D5EEA" w:rsidRPr="008F74C2" w14:paraId="235E7F7E" w14:textId="77777777" w:rsidTr="0082107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5CA1D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A1DD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6144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6092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85F9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D5EEA" w:rsidRPr="008F74C2" w14:paraId="60D39569" w14:textId="77777777" w:rsidTr="00821075">
        <w:trPr>
          <w:trHeight w:val="53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DD09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A16C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E8F84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4885B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D6E2" w14:textId="77777777" w:rsidR="004D5EEA" w:rsidRPr="008F74C2" w:rsidRDefault="004D5EEA" w:rsidP="00821075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17B9E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43CE2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Estratégia de divulgação</w:t>
      </w:r>
    </w:p>
    <w:p w14:paraId="59496678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Apresente os meios que são utilizados para divulgar os projetos realizados no espaço cultural. ex.: impulsionamento em redes sociais. </w:t>
      </w:r>
    </w:p>
    <w:p w14:paraId="6FECE66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6E50E5D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O espaço, ambiente ou iniciativa artístico-cultural possui recursos financeiros de outras fontes? Se sim, quais?</w:t>
      </w:r>
    </w:p>
    <w:p w14:paraId="308D9DC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 xml:space="preserve">(Informe se o projeto prevê apoios </w:t>
      </w:r>
      <w:r w:rsidRPr="008F74C2">
        <w:rPr>
          <w:rFonts w:ascii="Arial" w:hAnsi="Arial" w:cs="Arial"/>
          <w:i/>
          <w:sz w:val="24"/>
          <w:szCs w:val="24"/>
        </w:rPr>
        <w:t>financeiros</w:t>
      </w:r>
      <w:r w:rsidRPr="008F74C2">
        <w:rPr>
          <w:rFonts w:ascii="Arial" w:hAnsi="Arial" w:cs="Arial"/>
          <w:i/>
          <w:color w:val="000000"/>
          <w:sz w:val="24"/>
          <w:szCs w:val="24"/>
        </w:rPr>
        <w:t xml:space="preserve"> tais como cobrança de ingressos, patrocínio e/ou outras fontes de financiamento. Caso positivo, informe a previsão de valores e onde serão empregados no projeto.)</w:t>
      </w:r>
    </w:p>
    <w:p w14:paraId="43EBACB2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Não, o projeto não possui outras fontes de recursos financeiros</w:t>
      </w:r>
    </w:p>
    <w:p w14:paraId="434CFFB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Apoio financeiro municipal</w:t>
      </w:r>
    </w:p>
    <w:p w14:paraId="7BFB8551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Apoio financeiro estadual</w:t>
      </w:r>
    </w:p>
    <w:p w14:paraId="7B36733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Recursos de Lei de Incentivo Municipal</w:t>
      </w:r>
    </w:p>
    <w:p w14:paraId="72EE789D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Recursos de Lei de Incentivo Estadual</w:t>
      </w:r>
    </w:p>
    <w:p w14:paraId="4196207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Recursos de Lei de Incentivo Federal</w:t>
      </w:r>
    </w:p>
    <w:p w14:paraId="376736D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Patrocínio privado direto</w:t>
      </w:r>
    </w:p>
    <w:p w14:paraId="0DAF9AE5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Patrocínio de instituição internacional</w:t>
      </w:r>
    </w:p>
    <w:p w14:paraId="24D5ECE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Doações de Pessoas Físicas</w:t>
      </w:r>
    </w:p>
    <w:p w14:paraId="3DEF209B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Doações de Empresas</w:t>
      </w:r>
    </w:p>
    <w:p w14:paraId="19C2B25A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 xml:space="preserve"> Cobrança de ingressos</w:t>
      </w:r>
    </w:p>
    <w:p w14:paraId="5D40EA9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4C2">
        <w:rPr>
          <w:rFonts w:ascii="Arial" w:hAnsi="Arial" w:cs="Arial"/>
          <w:color w:val="000000"/>
          <w:sz w:val="24"/>
          <w:szCs w:val="24"/>
        </w:rPr>
        <w:t>(  )</w:t>
      </w:r>
      <w:proofErr w:type="gramEnd"/>
      <w:r w:rsidRPr="008F74C2">
        <w:rPr>
          <w:rFonts w:ascii="Arial" w:hAnsi="Arial" w:cs="Arial"/>
          <w:color w:val="000000"/>
          <w:sz w:val="24"/>
          <w:szCs w:val="24"/>
        </w:rPr>
        <w:t> Outros</w:t>
      </w:r>
    </w:p>
    <w:p w14:paraId="1E741F56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7E2EB79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07707ADE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1265E6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O projeto prevê a venda de produtos/ingressos?</w:t>
      </w:r>
    </w:p>
    <w:p w14:paraId="38017C40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74C2">
        <w:rPr>
          <w:rFonts w:ascii="Arial" w:hAnsi="Arial" w:cs="Arial"/>
          <w:i/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  <w:r w:rsidRPr="008F74C2">
        <w:rPr>
          <w:rFonts w:ascii="Arial" w:hAnsi="Arial" w:cs="Arial"/>
          <w:i/>
          <w:color w:val="000000"/>
          <w:sz w:val="24"/>
          <w:szCs w:val="24"/>
        </w:rPr>
        <w:br/>
        <w:t> </w:t>
      </w:r>
    </w:p>
    <w:p w14:paraId="2C08785F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3. PLANILHA ORÇAMENTÁRIA</w:t>
      </w:r>
    </w:p>
    <w:p w14:paraId="5BFEA0A3" w14:textId="77777777" w:rsidR="004D5EEA" w:rsidRPr="008F74C2" w:rsidRDefault="004D5EEA" w:rsidP="004D5EEA">
      <w:pPr>
        <w:spacing w:line="241" w:lineRule="auto"/>
        <w:ind w:right="103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Preencha a tabela informando todas as despesas indicando as metas/etapas às quais elas estão relacionadas. </w:t>
      </w:r>
    </w:p>
    <w:p w14:paraId="52657C08" w14:textId="77777777" w:rsidR="004D5EEA" w:rsidRPr="008F74C2" w:rsidRDefault="004D5EEA" w:rsidP="004D5EEA">
      <w:pPr>
        <w:spacing w:before="115"/>
        <w:ind w:right="108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lastRenderedPageBreak/>
        <w:t>Pode haver a indicação do parâmetro de preço (Ex.: preço estabelecido no SALICNET, 3 orçamentos, etc.) utilizado com a referência específica do item de despesa para auxiliar a análise técnica da comissão de seleção.</w:t>
      </w:r>
    </w:p>
    <w:p w14:paraId="1A54318D" w14:textId="77777777" w:rsidR="004D5EEA" w:rsidRPr="008F74C2" w:rsidRDefault="004D5EEA" w:rsidP="004D5EEA">
      <w:pPr>
        <w:spacing w:before="115"/>
        <w:ind w:right="108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10155" w:type="dxa"/>
        <w:tblLayout w:type="fixed"/>
        <w:tblLook w:val="0400" w:firstRow="0" w:lastRow="0" w:firstColumn="0" w:lastColumn="0" w:noHBand="0" w:noVBand="1"/>
      </w:tblPr>
      <w:tblGrid>
        <w:gridCol w:w="540"/>
        <w:gridCol w:w="1035"/>
        <w:gridCol w:w="1275"/>
        <w:gridCol w:w="1110"/>
        <w:gridCol w:w="1455"/>
        <w:gridCol w:w="1350"/>
        <w:gridCol w:w="1200"/>
        <w:gridCol w:w="2190"/>
      </w:tblGrid>
      <w:tr w:rsidR="004D5EEA" w:rsidRPr="008F74C2" w14:paraId="7B863372" w14:textId="77777777" w:rsidTr="0082107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9E41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E7A6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A273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D2C4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A3DC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1606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BB9E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9BA1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Referência de preço (opcional)</w:t>
            </w:r>
          </w:p>
        </w:tc>
      </w:tr>
      <w:tr w:rsidR="004D5EEA" w:rsidRPr="008F74C2" w14:paraId="02DE8E58" w14:textId="77777777" w:rsidTr="0082107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92F3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C25BE8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8EC6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2451" w14:textId="77777777" w:rsidR="004D5EEA" w:rsidRPr="008F74C2" w:rsidRDefault="004D5EEA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D77E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F317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7C90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9DE4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1E28" w14:textId="77777777" w:rsidR="004D5EEA" w:rsidRPr="008F74C2" w:rsidRDefault="004D5EEA" w:rsidP="00821075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078716" w14:textId="77777777" w:rsidR="004D5EEA" w:rsidRPr="008F74C2" w:rsidRDefault="004D5EEA" w:rsidP="004D5EEA">
      <w:pPr>
        <w:spacing w:before="120" w:after="120" w:line="240" w:lineRule="auto"/>
        <w:ind w:right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D61B8C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4. DOCUMENTOS OBRIGATÓRIOS</w:t>
      </w:r>
    </w:p>
    <w:p w14:paraId="06EBA3C7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Encaminhe junto a esse formulário os seguintes documentos:</w:t>
      </w:r>
    </w:p>
    <w:p w14:paraId="18F6BB93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Portfólio do espaço cultural (documento contendo fotos, vídeos, reportagens, premiações que comprovem no mínimo 2 anos de atuação)</w:t>
      </w:r>
    </w:p>
    <w:p w14:paraId="4C86A54F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480964C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412D034" w14:textId="77777777" w:rsidR="004D5EEA" w:rsidRPr="008F74C2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50CA38A0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8EB34E1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2588503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48F3A5DF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462F3780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C70FB06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55AE0A2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A687D51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59C7DCC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F92A7D8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83DCDCE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60D247C" w14:textId="77777777" w:rsidR="004D5EEA" w:rsidRDefault="004D5EEA" w:rsidP="004D5EEA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D5EEA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848D" w14:textId="77777777" w:rsidR="00C059C1" w:rsidRDefault="00C059C1" w:rsidP="0088286E">
      <w:pPr>
        <w:spacing w:after="0" w:line="240" w:lineRule="auto"/>
      </w:pPr>
      <w:r>
        <w:separator/>
      </w:r>
    </w:p>
  </w:endnote>
  <w:endnote w:type="continuationSeparator" w:id="0">
    <w:p w14:paraId="48D20C9C" w14:textId="77777777" w:rsidR="00C059C1" w:rsidRDefault="00C059C1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FAB3" w14:textId="77777777" w:rsidR="00C059C1" w:rsidRDefault="00C059C1" w:rsidP="0088286E">
      <w:pPr>
        <w:spacing w:after="0" w:line="240" w:lineRule="auto"/>
      </w:pPr>
      <w:r>
        <w:separator/>
      </w:r>
    </w:p>
  </w:footnote>
  <w:footnote w:type="continuationSeparator" w:id="0">
    <w:p w14:paraId="4D6DD90C" w14:textId="77777777" w:rsidR="00C059C1" w:rsidRDefault="00C059C1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7CC"/>
    <w:multiLevelType w:val="multilevel"/>
    <w:tmpl w:val="892E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6"/>
  </w:num>
  <w:num w:numId="2" w16cid:durableId="485513545">
    <w:abstractNumId w:val="1"/>
  </w:num>
  <w:num w:numId="3" w16cid:durableId="700209969">
    <w:abstractNumId w:val="8"/>
  </w:num>
  <w:num w:numId="4" w16cid:durableId="742487447">
    <w:abstractNumId w:val="5"/>
  </w:num>
  <w:num w:numId="5" w16cid:durableId="329867336">
    <w:abstractNumId w:val="2"/>
  </w:num>
  <w:num w:numId="6" w16cid:durableId="2090885078">
    <w:abstractNumId w:val="4"/>
  </w:num>
  <w:num w:numId="7" w16cid:durableId="615454212">
    <w:abstractNumId w:val="7"/>
  </w:num>
  <w:num w:numId="8" w16cid:durableId="1968778238">
    <w:abstractNumId w:val="0"/>
  </w:num>
  <w:num w:numId="9" w16cid:durableId="81449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B17AE"/>
    <w:rsid w:val="000F4EA3"/>
    <w:rsid w:val="001258E9"/>
    <w:rsid w:val="00137C67"/>
    <w:rsid w:val="00150CD9"/>
    <w:rsid w:val="00164024"/>
    <w:rsid w:val="00286C23"/>
    <w:rsid w:val="002E6275"/>
    <w:rsid w:val="0032355E"/>
    <w:rsid w:val="004D5EEA"/>
    <w:rsid w:val="005035B1"/>
    <w:rsid w:val="00551CD2"/>
    <w:rsid w:val="006F5481"/>
    <w:rsid w:val="0075105D"/>
    <w:rsid w:val="00862230"/>
    <w:rsid w:val="0088286E"/>
    <w:rsid w:val="00A61C32"/>
    <w:rsid w:val="00AC4279"/>
    <w:rsid w:val="00B273D9"/>
    <w:rsid w:val="00C059C1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2024-12-18T17:14:00Z</dcterms:created>
  <dcterms:modified xsi:type="dcterms:W3CDTF">2024-12-18T17:14:00Z</dcterms:modified>
</cp:coreProperties>
</file>