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9625" w14:textId="77777777" w:rsidR="003A0B34" w:rsidRPr="003A0B34" w:rsidRDefault="003A0B34" w:rsidP="003A0B34">
      <w:pPr>
        <w:pStyle w:val="textocentralizado"/>
        <w:spacing w:before="0" w:beforeAutospacing="0" w:after="0" w:afterAutospacing="0" w:line="360" w:lineRule="auto"/>
        <w:jc w:val="center"/>
        <w:rPr>
          <w:rStyle w:val="Forte"/>
          <w:rFonts w:ascii="Tw Cen MT" w:hAnsi="Tw Cen MT" w:cs="Calibri"/>
          <w:color w:val="000000"/>
          <w:sz w:val="20"/>
          <w:szCs w:val="20"/>
        </w:rPr>
      </w:pPr>
      <w:r w:rsidRPr="003A0B34">
        <w:rPr>
          <w:rStyle w:val="Forte"/>
          <w:rFonts w:ascii="Tw Cen MT" w:hAnsi="Tw Cen MT" w:cs="Calibri"/>
          <w:color w:val="000000"/>
          <w:sz w:val="20"/>
          <w:szCs w:val="20"/>
        </w:rPr>
        <w:t>III EDITAL DE SELEÇÃO DE PROJETOS PARA FIRMAR TERMO DE EXECUÇÃO CULTURAL</w:t>
      </w:r>
    </w:p>
    <w:p w14:paraId="3C48BFC4" w14:textId="77777777" w:rsidR="003A0B34" w:rsidRPr="003A0B34" w:rsidRDefault="003A0B34" w:rsidP="003A0B34">
      <w:pPr>
        <w:pStyle w:val="textocentralizado"/>
        <w:spacing w:before="0" w:beforeAutospacing="0" w:after="0" w:afterAutospacing="0" w:line="360" w:lineRule="auto"/>
        <w:jc w:val="center"/>
        <w:rPr>
          <w:rStyle w:val="Forte"/>
          <w:rFonts w:ascii="Tw Cen MT" w:hAnsi="Tw Cen MT" w:cs="Calibri"/>
          <w:color w:val="000000"/>
          <w:sz w:val="20"/>
          <w:szCs w:val="20"/>
        </w:rPr>
      </w:pPr>
      <w:r w:rsidRPr="003A0B34">
        <w:rPr>
          <w:rStyle w:val="Forte"/>
          <w:rFonts w:ascii="Tw Cen MT" w:hAnsi="Tw Cen MT" w:cs="Calibri"/>
          <w:color w:val="000000"/>
          <w:sz w:val="20"/>
          <w:szCs w:val="20"/>
        </w:rPr>
        <w:t>CICLO CARNAVALESCO DE PACAJUS 2025</w:t>
      </w:r>
    </w:p>
    <w:p w14:paraId="4DF19021" w14:textId="77777777" w:rsidR="003A0B34" w:rsidRPr="003A0B34" w:rsidRDefault="003A0B34" w:rsidP="003A0B34">
      <w:pPr>
        <w:pStyle w:val="textocentralizado"/>
        <w:spacing w:before="0" w:beforeAutospacing="0" w:after="0" w:afterAutospacing="0" w:line="360" w:lineRule="auto"/>
        <w:jc w:val="center"/>
        <w:rPr>
          <w:rFonts w:ascii="Tw Cen MT" w:hAnsi="Tw Cen MT" w:cs="Calibri"/>
          <w:b/>
          <w:bCs/>
          <w:color w:val="000000"/>
          <w:sz w:val="20"/>
          <w:szCs w:val="20"/>
        </w:rPr>
      </w:pPr>
      <w:r w:rsidRPr="003A0B34">
        <w:rPr>
          <w:rFonts w:ascii="Tw Cen MT" w:hAnsi="Tw Cen MT" w:cs="Calibri"/>
          <w:b/>
          <w:bCs/>
          <w:color w:val="000000"/>
          <w:sz w:val="20"/>
          <w:szCs w:val="20"/>
        </w:rPr>
        <w:t>RESGATANDO AS ORIGENS DA NOSSA TERRA, EM RITMO DE FOLIA.</w:t>
      </w:r>
    </w:p>
    <w:p w14:paraId="1B55FC1F" w14:textId="77777777" w:rsidR="00135217" w:rsidRPr="00135217" w:rsidRDefault="00135217" w:rsidP="00FE76E5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Tw Cen MT" w:hAnsi="Tw Cen MT" w:cs="Calibri"/>
          <w:color w:val="000000"/>
          <w:sz w:val="20"/>
          <w:szCs w:val="20"/>
        </w:rPr>
      </w:pPr>
    </w:p>
    <w:p w14:paraId="3E215E66" w14:textId="66447C60" w:rsidR="008B5A30" w:rsidRPr="00135217" w:rsidRDefault="008B5A30" w:rsidP="00523738">
      <w:pPr>
        <w:spacing w:before="100" w:beforeAutospacing="1" w:after="100" w:afterAutospacing="1" w:line="240" w:lineRule="auto"/>
        <w:jc w:val="center"/>
        <w:rPr>
          <w:rFonts w:ascii="Tw Cen MT" w:eastAsia="Times New Roman" w:hAnsi="Tw Cen MT" w:cs="Calibri"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135217">
        <w:rPr>
          <w:rFonts w:ascii="Tw Cen MT" w:eastAsia="Times New Roman" w:hAnsi="Tw Cen MT" w:cs="Calibri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ANEXO I</w:t>
      </w:r>
      <w:r w:rsidR="007515D1" w:rsidRPr="00135217">
        <w:rPr>
          <w:rFonts w:ascii="Tw Cen MT" w:eastAsia="Times New Roman" w:hAnsi="Tw Cen MT" w:cs="Calibri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II</w:t>
      </w:r>
    </w:p>
    <w:p w14:paraId="212F4812" w14:textId="77777777" w:rsidR="008B5A30" w:rsidRPr="00135217" w:rsidRDefault="008B5A30" w:rsidP="00523738">
      <w:pPr>
        <w:spacing w:before="100" w:beforeAutospacing="1" w:after="100" w:afterAutospacing="1" w:line="240" w:lineRule="auto"/>
        <w:jc w:val="center"/>
        <w:rPr>
          <w:rFonts w:ascii="Tw Cen MT" w:eastAsia="Times New Roman" w:hAnsi="Tw Cen MT" w:cs="Calibri"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135217">
        <w:rPr>
          <w:rFonts w:ascii="Tw Cen MT" w:eastAsia="Times New Roman" w:hAnsi="Tw Cen MT" w:cs="Calibri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CRITÉRIOS UTILIZADOS NA AVALIAÇÃO DE MÉRITO CULTURAL</w:t>
      </w:r>
    </w:p>
    <w:p w14:paraId="3DAB608F" w14:textId="635D08CE" w:rsidR="008B5A30" w:rsidRDefault="008B5A30" w:rsidP="00523738">
      <w:pPr>
        <w:pStyle w:val="textojustificado"/>
        <w:spacing w:before="120" w:beforeAutospacing="0" w:after="120" w:afterAutospacing="0"/>
        <w:rPr>
          <w:rFonts w:ascii="Tw Cen MT" w:hAnsi="Tw Cen MT" w:cs="Calibri"/>
          <w:color w:val="000000"/>
          <w:sz w:val="20"/>
          <w:szCs w:val="20"/>
        </w:rPr>
      </w:pPr>
      <w:r w:rsidRPr="00135217">
        <w:rPr>
          <w:rFonts w:ascii="Tw Cen MT" w:hAnsi="Tw Cen MT" w:cs="Calibri"/>
          <w:color w:val="000000"/>
          <w:sz w:val="20"/>
          <w:szCs w:val="20"/>
        </w:rPr>
        <w:t xml:space="preserve">As comissões de seleção </w:t>
      </w:r>
      <w:r w:rsidR="00CD0409" w:rsidRPr="00135217">
        <w:rPr>
          <w:rFonts w:ascii="Tw Cen MT" w:hAnsi="Tw Cen MT" w:cs="Calibri"/>
          <w:color w:val="000000"/>
          <w:sz w:val="20"/>
          <w:szCs w:val="20"/>
        </w:rPr>
        <w:t>atribuirão</w:t>
      </w:r>
      <w:r w:rsidRPr="00135217">
        <w:rPr>
          <w:rFonts w:ascii="Tw Cen MT" w:hAnsi="Tw Cen MT" w:cs="Calibri"/>
          <w:color w:val="000000"/>
          <w:sz w:val="20"/>
          <w:szCs w:val="20"/>
        </w:rPr>
        <w:t xml:space="preserve"> </w:t>
      </w:r>
      <w:r w:rsidR="003F2F5E" w:rsidRPr="00135217">
        <w:rPr>
          <w:rFonts w:ascii="Tw Cen MT" w:hAnsi="Tw Cen MT" w:cs="Calibri"/>
          <w:color w:val="000000"/>
          <w:sz w:val="20"/>
          <w:szCs w:val="20"/>
        </w:rPr>
        <w:t>0 a 10</w:t>
      </w:r>
      <w:r w:rsidRPr="00135217">
        <w:rPr>
          <w:rFonts w:ascii="Tw Cen MT" w:hAnsi="Tw Cen MT" w:cs="Calibri"/>
          <w:color w:val="000000"/>
          <w:sz w:val="20"/>
          <w:szCs w:val="20"/>
        </w:rPr>
        <w:t xml:space="preserve"> pontos a cada um dos </w:t>
      </w:r>
      <w:r w:rsidR="00BE2B83" w:rsidRPr="00135217">
        <w:rPr>
          <w:rFonts w:ascii="Tw Cen MT" w:hAnsi="Tw Cen MT" w:cs="Calibri"/>
          <w:color w:val="000000"/>
          <w:sz w:val="20"/>
          <w:szCs w:val="20"/>
        </w:rPr>
        <w:t>critérios</w:t>
      </w:r>
      <w:r w:rsidRPr="00135217">
        <w:rPr>
          <w:rFonts w:ascii="Tw Cen MT" w:hAnsi="Tw Cen MT" w:cs="Calibri"/>
          <w:color w:val="000000"/>
          <w:sz w:val="20"/>
          <w:szCs w:val="20"/>
        </w:rPr>
        <w:t xml:space="preserve"> de </w:t>
      </w:r>
      <w:r w:rsidR="00CD0409" w:rsidRPr="00135217">
        <w:rPr>
          <w:rFonts w:ascii="Tw Cen MT" w:hAnsi="Tw Cen MT" w:cs="Calibri"/>
          <w:color w:val="000000"/>
          <w:sz w:val="20"/>
          <w:szCs w:val="20"/>
        </w:rPr>
        <w:t>avaliação</w:t>
      </w:r>
      <w:r w:rsidRPr="00135217">
        <w:rPr>
          <w:rFonts w:ascii="Tw Cen MT" w:hAnsi="Tw Cen MT" w:cs="Calibri"/>
          <w:color w:val="000000"/>
          <w:sz w:val="20"/>
          <w:szCs w:val="20"/>
        </w:rPr>
        <w:t xml:space="preserve"> de cada projeto, conforme </w:t>
      </w:r>
      <w:r w:rsidR="00BE2B83" w:rsidRPr="00135217">
        <w:rPr>
          <w:rFonts w:ascii="Tw Cen MT" w:hAnsi="Tw Cen MT" w:cs="Calibri"/>
          <w:color w:val="000000"/>
          <w:sz w:val="20"/>
          <w:szCs w:val="20"/>
        </w:rPr>
        <w:t>tabela</w:t>
      </w:r>
      <w:r w:rsidRPr="00135217">
        <w:rPr>
          <w:rFonts w:ascii="Tw Cen MT" w:hAnsi="Tw Cen MT" w:cs="Calibri"/>
          <w:color w:val="000000"/>
          <w:sz w:val="20"/>
          <w:szCs w:val="20"/>
        </w:rPr>
        <w:t xml:space="preserve"> a seguir:</w:t>
      </w:r>
    </w:p>
    <w:p w14:paraId="24616714" w14:textId="77777777" w:rsidR="00135217" w:rsidRPr="00135217" w:rsidRDefault="00135217" w:rsidP="00523738">
      <w:pPr>
        <w:pStyle w:val="textojustificado"/>
        <w:spacing w:before="120" w:beforeAutospacing="0" w:after="120" w:afterAutospacing="0"/>
        <w:rPr>
          <w:rFonts w:ascii="Tw Cen MT" w:hAnsi="Tw Cen MT" w:cs="Calibri"/>
          <w:color w:val="000000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6233"/>
        <w:gridCol w:w="1022"/>
      </w:tblGrid>
      <w:tr w:rsidR="008B5A30" w:rsidRPr="00135217" w14:paraId="3F88CC09" w14:textId="77777777" w:rsidTr="00446B0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6FB53E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135217" w14:paraId="65267FC6" w14:textId="77777777" w:rsidTr="002164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E085E2A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2117CDA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3EF79F6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Máxima</w:t>
            </w:r>
          </w:p>
        </w:tc>
      </w:tr>
      <w:tr w:rsidR="008B5A30" w:rsidRPr="00135217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3865" w14:textId="40C87A16" w:rsidR="008B5A30" w:rsidRPr="00135217" w:rsidRDefault="008B5A30" w:rsidP="00523738">
            <w:pPr>
              <w:spacing w:before="120" w:after="120" w:line="240" w:lineRule="auto"/>
              <w:jc w:val="both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Qualidade do Projeto - </w:t>
            </w:r>
            <w:r w:rsidR="002164DA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Coerência</w:t>
            </w: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objeto, objetivos, justificativa e metas do projeto -</w:t>
            </w:r>
            <w:r w:rsidR="00135217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deverá considerar, para fins de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avaliação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valoração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, se o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conteúdo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projeto apresenta, como um tod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coerência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, observando o objeto, a justificativa e as metas, sendo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possível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visualizar de forma clara os resultados que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serão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obtidos.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8B5A30" w:rsidRPr="00135217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F3F2" w14:textId="52119D7E" w:rsidR="008B5A30" w:rsidRPr="00135217" w:rsidRDefault="002164DA" w:rsidP="00523738">
            <w:pPr>
              <w:spacing w:before="120" w:after="120" w:line="240" w:lineRule="auto"/>
              <w:jc w:val="both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Relevância</w:t>
            </w:r>
            <w:r w:rsidR="008B5A30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</w:t>
            </w: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ação</w:t>
            </w:r>
            <w:r w:rsidR="008B5A30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proposta para o </w:t>
            </w: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cenário</w:t>
            </w:r>
            <w:r w:rsidR="008B5A30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cultural do </w:t>
            </w:r>
            <w:r w:rsidRPr="00135217">
              <w:rPr>
                <w:rFonts w:ascii="Tw Cen MT" w:eastAsia="Times New Roman" w:hAnsi="Tw Cen MT" w:cs="Calibri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município de Pacajus.</w:t>
            </w:r>
            <w:r w:rsidR="00135217" w:rsidRPr="00135217">
              <w:rPr>
                <w:rFonts w:ascii="Tw Cen MT" w:eastAsia="Times New Roman" w:hAnsi="Tw Cen MT" w:cs="Calibri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deverá considerar, para fins de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avaliação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valoração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, se a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ação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contribui para o enriquecimento e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valorização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cultura do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município de Pacajus.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8B5A30" w:rsidRPr="00135217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BF24" w14:textId="7C869511" w:rsidR="008B5A30" w:rsidRPr="00135217" w:rsidRDefault="008B5A30" w:rsidP="00523738">
            <w:pPr>
              <w:spacing w:before="120" w:after="120" w:line="240" w:lineRule="auto"/>
              <w:jc w:val="both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Aspectos de </w:t>
            </w:r>
            <w:r w:rsidR="002164DA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integração</w:t>
            </w: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2164DA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comunitária</w:t>
            </w: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na </w:t>
            </w:r>
            <w:r w:rsidR="002164DA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ação</w:t>
            </w: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proposta pelo projeto -</w:t>
            </w:r>
            <w:r w:rsidR="00135217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considera-se, para fins de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avaliação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valoração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, se o projeto apresenta aspectos de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integração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comunitária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, em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relação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ao impacto social para a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inclusão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pessoas com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deficiência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8B5A30" w:rsidRPr="00135217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2967" w14:textId="383ED7DE" w:rsidR="008B5A30" w:rsidRPr="00135217" w:rsidRDefault="002164DA" w:rsidP="00523738">
            <w:pPr>
              <w:spacing w:before="120" w:after="120" w:line="240" w:lineRule="auto"/>
              <w:jc w:val="both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Coerência</w:t>
            </w:r>
            <w:r w:rsidR="008B5A30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planilha </w:t>
            </w: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orçamentária</w:t>
            </w:r>
            <w:r w:rsidR="008B5A30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do cronograma de </w:t>
            </w: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execução</w:t>
            </w:r>
            <w:r w:rsidR="008B5A30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às</w:t>
            </w:r>
            <w:r w:rsidR="008B5A30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metas, resultados e desdobramentos do projeto proposto -</w:t>
            </w:r>
            <w:r w:rsidR="00135217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deverá avaliar e valorar a viabilidade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técnica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projeto sob o ponto de vista dos gastos previstos na planilha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orçamentária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, sua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execução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a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adequação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ao objeto, metas e objetivos previstos.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Também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deverá ser considerada para fins de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avaliação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coerência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conformidade dos valores e quantidades dos itens relacionados na planilha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orçamentária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projeto.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8B5A30" w:rsidRPr="00135217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A5F47" w14:textId="4707E8E1" w:rsidR="008B5A30" w:rsidRPr="00135217" w:rsidRDefault="002164DA" w:rsidP="00523738">
            <w:pPr>
              <w:spacing w:before="120" w:after="120" w:line="240" w:lineRule="auto"/>
              <w:jc w:val="both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Coerência</w:t>
            </w:r>
            <w:r w:rsidR="008B5A30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Plano de </w:t>
            </w: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Divulgação</w:t>
            </w:r>
            <w:r w:rsidR="008B5A30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ao Cronograma, Objetivos e Metas do projeto proposto -</w:t>
            </w:r>
            <w:r w:rsidR="00135217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deverá avaliar e valorar a viabilidade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técnica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comunicacional com o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público-alvo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projeto, mediante as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estratégias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,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mídias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materiais apresentados, bem como a capacidade de executá-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lós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6D30567B" w:rsidR="008B5A30" w:rsidRPr="00135217" w:rsidRDefault="003F2F5E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</w:tbl>
    <w:p w14:paraId="54C1363D" w14:textId="77777777" w:rsidR="00135217" w:rsidRDefault="00135217"/>
    <w:p w14:paraId="30B6F904" w14:textId="77777777" w:rsidR="00135217" w:rsidRDefault="00135217"/>
    <w:p w14:paraId="0B3D8EE7" w14:textId="77777777" w:rsidR="00135217" w:rsidRDefault="00135217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6237"/>
        <w:gridCol w:w="983"/>
      </w:tblGrid>
      <w:tr w:rsidR="008B5A30" w:rsidRPr="00135217" w14:paraId="130F1EC9" w14:textId="77777777" w:rsidTr="00135217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699D" w14:textId="194D0637" w:rsidR="008B5A30" w:rsidRPr="00135217" w:rsidRDefault="008B5A30" w:rsidP="00523738">
            <w:pPr>
              <w:spacing w:before="120" w:after="120" w:line="240" w:lineRule="auto"/>
              <w:jc w:val="both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Compatibilidade da ficha </w:t>
            </w:r>
            <w:r w:rsidR="002164DA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técnica</w:t>
            </w: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com as atividades desenvolvidas -</w:t>
            </w:r>
            <w:r w:rsidR="00135217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deverá considerar a carreira dos profissionais que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compõem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o corpo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técnico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artístico, verificando a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coerência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ou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não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em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relação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às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atribuições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que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serão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executadas por eles no projeto (para esta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avaliação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serão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considerados os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currículos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dos membros da ficha 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técnica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8F54A" w:rsidR="008B5A30" w:rsidRPr="00135217" w:rsidRDefault="003F2F5E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8B5A30" w:rsidRPr="00135217" w14:paraId="5E98CE4D" w14:textId="77777777" w:rsidTr="00135217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E6F3" w14:textId="5B019C4B" w:rsidR="008B5A30" w:rsidRPr="00135217" w:rsidRDefault="002164DA" w:rsidP="00523738">
            <w:pPr>
              <w:spacing w:before="120" w:after="120" w:line="240" w:lineRule="auto"/>
              <w:jc w:val="both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Trajetória</w:t>
            </w:r>
            <w:r w:rsidR="008B5A30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artística e cultural do proponente - 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Será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́ considerado para fins de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 carreira do proponente, com base no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currículo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comprovações</w:t>
            </w:r>
            <w:r w:rsidR="008B5A30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enviadas juntamente com a proposta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8B5A30" w:rsidRPr="00135217" w14:paraId="1D24F834" w14:textId="77777777" w:rsidTr="00135217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436491CC" w:rsidR="008B5A30" w:rsidRPr="00135217" w:rsidRDefault="008B5A30" w:rsidP="00523738">
            <w:pPr>
              <w:spacing w:before="120" w:after="120" w:line="240" w:lineRule="auto"/>
              <w:jc w:val="both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Contrapartida -</w:t>
            </w:r>
            <w:r w:rsidR="00135217"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Será avaliado o interesse público da execução da contrapartida proposta pelo agente cultural</w:t>
            </w:r>
            <w:r w:rsidR="002164DA"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8B5A30" w:rsidRPr="00135217" w14:paraId="4E912182" w14:textId="77777777" w:rsidTr="00135217">
        <w:trPr>
          <w:tblCellSpacing w:w="0" w:type="dxa"/>
        </w:trPr>
        <w:tc>
          <w:tcPr>
            <w:tcW w:w="7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135217" w:rsidRDefault="008B5A30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TOTAL: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48C00D3B" w:rsidR="008B5A30" w:rsidRPr="00135217" w:rsidRDefault="003F2F5E" w:rsidP="00523738">
            <w:pPr>
              <w:spacing w:before="120" w:after="120" w:line="240" w:lineRule="auto"/>
              <w:jc w:val="center"/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</w:tr>
    </w:tbl>
    <w:p w14:paraId="573EA183" w14:textId="32240017" w:rsidR="00E70495" w:rsidRPr="00135217" w:rsidRDefault="008B5A30" w:rsidP="00523738">
      <w:pPr>
        <w:spacing w:before="120" w:after="120" w:line="240" w:lineRule="auto"/>
        <w:jc w:val="both"/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Além da pontuação acima, o proponente pode receber bônus de pontuação</w:t>
      </w:r>
      <w:r w:rsidR="009F05D2"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, conforme nos termos do A</w:t>
      </w:r>
      <w:r w:rsidR="00135217"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rt</w:t>
      </w:r>
      <w:r w:rsidR="009F05D2"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.16 do Decreto 11.525/2023</w:t>
      </w: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, ou seja, uma pontuação extra, conforme critérios abaixo especificados:</w:t>
      </w:r>
    </w:p>
    <w:p w14:paraId="4A47BE86" w14:textId="77777777" w:rsidR="00E70495" w:rsidRPr="00135217" w:rsidRDefault="00E70495" w:rsidP="00523738">
      <w:pPr>
        <w:spacing w:before="120" w:after="120" w:line="240" w:lineRule="auto"/>
        <w:jc w:val="both"/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5"/>
        <w:gridCol w:w="3521"/>
        <w:gridCol w:w="2300"/>
      </w:tblGrid>
      <w:tr w:rsidR="007B3FDB" w:rsidRPr="00135217" w14:paraId="77C59A7D" w14:textId="77777777" w:rsidTr="00446B02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35E601" w14:textId="77777777" w:rsidR="007B3FDB" w:rsidRPr="00135217" w:rsidRDefault="007B3FDB" w:rsidP="00523738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7B3FDB" w:rsidRPr="00135217" w14:paraId="40EDFF65" w14:textId="77777777" w:rsidTr="002164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C49D5A" w14:textId="77777777" w:rsidR="007B3FDB" w:rsidRPr="00135217" w:rsidRDefault="007B3FDB" w:rsidP="00523738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D56DEB" w14:textId="77777777" w:rsidR="007B3FDB" w:rsidRPr="00135217" w:rsidRDefault="007B3FDB" w:rsidP="00523738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E6C3B0" w14:textId="77777777" w:rsidR="007B3FDB" w:rsidRPr="00135217" w:rsidRDefault="007B3FDB" w:rsidP="00523738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Máxima</w:t>
            </w:r>
          </w:p>
        </w:tc>
      </w:tr>
      <w:tr w:rsidR="007B3FDB" w:rsidRPr="00135217" w14:paraId="1FA8FEF1" w14:textId="77777777" w:rsidTr="009F05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135217" w:rsidRDefault="007B3FDB" w:rsidP="00523738">
            <w:pPr>
              <w:shd w:val="clear" w:color="auto" w:fill="FFFFFF"/>
              <w:spacing w:before="240" w:after="240" w:line="240" w:lineRule="auto"/>
              <w:jc w:val="center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CBAD7D" w14:textId="77777777" w:rsidR="007B3FDB" w:rsidRPr="00135217" w:rsidRDefault="007B3FDB" w:rsidP="00523738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135217" w:rsidRDefault="007B3FDB" w:rsidP="00523738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E0CE48F" w14:textId="59445F4A" w:rsidR="007B3FDB" w:rsidRPr="00135217" w:rsidRDefault="004A138F" w:rsidP="00523738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</w:tr>
      <w:tr w:rsidR="007B3FDB" w:rsidRPr="00135217" w14:paraId="28D4682F" w14:textId="77777777" w:rsidTr="009F05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135217" w:rsidRDefault="007B3FDB" w:rsidP="00523738">
            <w:pPr>
              <w:shd w:val="clear" w:color="auto" w:fill="FFFFFF"/>
              <w:spacing w:before="240" w:after="240" w:line="240" w:lineRule="auto"/>
              <w:jc w:val="center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F04092" w14:textId="77777777" w:rsidR="007B3FDB" w:rsidRPr="00135217" w:rsidRDefault="007B3FDB" w:rsidP="00523738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135217" w:rsidRDefault="007B3FDB" w:rsidP="00523738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59EE5F8C" w14:textId="03A54961" w:rsidR="007B3FDB" w:rsidRPr="00135217" w:rsidRDefault="004A138F" w:rsidP="00523738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</w:tr>
      <w:tr w:rsidR="007B3FDB" w:rsidRPr="00135217" w14:paraId="4F2A8307" w14:textId="77777777" w:rsidTr="009F05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2366BD1F" w:rsidR="007B3FDB" w:rsidRPr="00135217" w:rsidRDefault="004D3740" w:rsidP="00523738">
            <w:pPr>
              <w:shd w:val="clear" w:color="auto" w:fill="FFFFFF"/>
              <w:spacing w:before="240" w:after="240" w:line="240" w:lineRule="auto"/>
              <w:jc w:val="center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5C8F5D" w14:textId="77777777" w:rsidR="007B3FDB" w:rsidRPr="00135217" w:rsidRDefault="007B3FDB" w:rsidP="00523738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135217" w:rsidRDefault="007B3FDB" w:rsidP="00523738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2F14E1E3" w14:textId="417CF562" w:rsidR="007B3FDB" w:rsidRPr="00135217" w:rsidRDefault="004A138F" w:rsidP="00523738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</w:tr>
      <w:tr w:rsidR="007B3FDB" w:rsidRPr="00135217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135217" w:rsidRDefault="007B3FDB" w:rsidP="00523738">
            <w:pPr>
              <w:shd w:val="clear" w:color="auto" w:fill="FFFFFF"/>
              <w:spacing w:before="240" w:after="240" w:line="240" w:lineRule="auto"/>
              <w:jc w:val="center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4C4B56D" w:rsidR="007B3FDB" w:rsidRPr="00135217" w:rsidRDefault="00ED51A8" w:rsidP="00523738">
            <w:pPr>
              <w:shd w:val="clear" w:color="auto" w:fill="FFFFFF"/>
              <w:spacing w:before="240" w:after="240" w:line="240" w:lineRule="auto"/>
              <w:jc w:val="center"/>
              <w:rPr>
                <w:rFonts w:ascii="Tw Cen MT" w:eastAsia="Times New Roman" w:hAnsi="Tw Cen MT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35217">
              <w:rPr>
                <w:rFonts w:ascii="Tw Cen MT" w:eastAsia="Times New Roman" w:hAnsi="Tw Cen MT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="004A138F" w:rsidRPr="00135217">
              <w:rPr>
                <w:rFonts w:ascii="Tw Cen MT" w:eastAsia="Times New Roman" w:hAnsi="Tw Cen MT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  <w:r w:rsidR="007B3FDB" w:rsidRPr="00135217">
              <w:rPr>
                <w:rFonts w:ascii="Tw Cen MT" w:eastAsia="Times New Roman" w:hAnsi="Tw Cen MT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 xml:space="preserve"> PONTOS</w:t>
            </w:r>
          </w:p>
        </w:tc>
      </w:tr>
    </w:tbl>
    <w:p w14:paraId="016F6AD4" w14:textId="77777777" w:rsidR="007B3FDB" w:rsidRPr="00135217" w:rsidRDefault="007B3FDB" w:rsidP="00523738">
      <w:pPr>
        <w:spacing w:after="0" w:line="240" w:lineRule="auto"/>
        <w:rPr>
          <w:rFonts w:ascii="Tw Cen MT" w:eastAsia="Times New Roman" w:hAnsi="Tw Cen MT" w:cs="Times New Roman"/>
          <w:kern w:val="0"/>
          <w:sz w:val="20"/>
          <w:szCs w:val="20"/>
          <w:lang w:eastAsia="pt-BR"/>
          <w14:ligatures w14:val="none"/>
        </w:rPr>
      </w:pPr>
    </w:p>
    <w:p w14:paraId="649DE8A4" w14:textId="77777777" w:rsidR="00E70495" w:rsidRDefault="00E70495" w:rsidP="00523738">
      <w:pPr>
        <w:spacing w:after="0" w:line="240" w:lineRule="auto"/>
        <w:rPr>
          <w:rFonts w:ascii="Tw Cen MT" w:eastAsia="Times New Roman" w:hAnsi="Tw Cen MT" w:cs="Times New Roman"/>
          <w:kern w:val="0"/>
          <w:sz w:val="20"/>
          <w:szCs w:val="20"/>
          <w:lang w:eastAsia="pt-BR"/>
          <w14:ligatures w14:val="none"/>
        </w:rPr>
      </w:pPr>
    </w:p>
    <w:p w14:paraId="1BE6D8FC" w14:textId="77777777" w:rsidR="00135217" w:rsidRDefault="00135217" w:rsidP="00523738">
      <w:pPr>
        <w:spacing w:after="0" w:line="240" w:lineRule="auto"/>
        <w:rPr>
          <w:rFonts w:ascii="Tw Cen MT" w:eastAsia="Times New Roman" w:hAnsi="Tw Cen MT" w:cs="Times New Roman"/>
          <w:kern w:val="0"/>
          <w:sz w:val="20"/>
          <w:szCs w:val="20"/>
          <w:lang w:eastAsia="pt-BR"/>
          <w14:ligatures w14:val="none"/>
        </w:rPr>
      </w:pPr>
    </w:p>
    <w:p w14:paraId="79067C5D" w14:textId="77777777" w:rsidR="00135217" w:rsidRDefault="00135217" w:rsidP="00523738">
      <w:pPr>
        <w:spacing w:after="0" w:line="240" w:lineRule="auto"/>
        <w:rPr>
          <w:rFonts w:ascii="Tw Cen MT" w:eastAsia="Times New Roman" w:hAnsi="Tw Cen MT" w:cs="Times New Roman"/>
          <w:kern w:val="0"/>
          <w:sz w:val="20"/>
          <w:szCs w:val="20"/>
          <w:lang w:eastAsia="pt-BR"/>
          <w14:ligatures w14:val="none"/>
        </w:rPr>
      </w:pPr>
    </w:p>
    <w:p w14:paraId="46D9C46E" w14:textId="77777777" w:rsidR="00135217" w:rsidRDefault="00135217" w:rsidP="00523738">
      <w:pPr>
        <w:spacing w:after="0" w:line="240" w:lineRule="auto"/>
        <w:rPr>
          <w:rFonts w:ascii="Tw Cen MT" w:eastAsia="Times New Roman" w:hAnsi="Tw Cen MT" w:cs="Times New Roman"/>
          <w:kern w:val="0"/>
          <w:sz w:val="20"/>
          <w:szCs w:val="20"/>
          <w:lang w:eastAsia="pt-BR"/>
          <w14:ligatures w14:val="none"/>
        </w:rPr>
      </w:pPr>
    </w:p>
    <w:p w14:paraId="72C9E783" w14:textId="77777777" w:rsidR="00135217" w:rsidRDefault="00135217" w:rsidP="00523738">
      <w:pPr>
        <w:spacing w:after="0" w:line="240" w:lineRule="auto"/>
        <w:rPr>
          <w:rFonts w:ascii="Tw Cen MT" w:eastAsia="Times New Roman" w:hAnsi="Tw Cen MT" w:cs="Times New Roman"/>
          <w:kern w:val="0"/>
          <w:sz w:val="20"/>
          <w:szCs w:val="20"/>
          <w:lang w:eastAsia="pt-BR"/>
          <w14:ligatures w14:val="none"/>
        </w:rPr>
      </w:pPr>
    </w:p>
    <w:p w14:paraId="54FA9091" w14:textId="77777777" w:rsidR="00135217" w:rsidRDefault="00135217" w:rsidP="00523738">
      <w:pPr>
        <w:spacing w:after="0" w:line="240" w:lineRule="auto"/>
        <w:rPr>
          <w:rFonts w:ascii="Tw Cen MT" w:eastAsia="Times New Roman" w:hAnsi="Tw Cen MT" w:cs="Times New Roman"/>
          <w:kern w:val="0"/>
          <w:sz w:val="20"/>
          <w:szCs w:val="20"/>
          <w:lang w:eastAsia="pt-BR"/>
          <w14:ligatures w14:val="none"/>
        </w:rPr>
      </w:pPr>
    </w:p>
    <w:p w14:paraId="3EF27F45" w14:textId="77777777" w:rsidR="00135217" w:rsidRDefault="00135217" w:rsidP="00523738">
      <w:pPr>
        <w:spacing w:after="0" w:line="240" w:lineRule="auto"/>
        <w:rPr>
          <w:rFonts w:ascii="Tw Cen MT" w:eastAsia="Times New Roman" w:hAnsi="Tw Cen MT" w:cs="Times New Roman"/>
          <w:kern w:val="0"/>
          <w:sz w:val="20"/>
          <w:szCs w:val="20"/>
          <w:lang w:eastAsia="pt-BR"/>
          <w14:ligatures w14:val="none"/>
        </w:rPr>
      </w:pPr>
    </w:p>
    <w:p w14:paraId="194398B0" w14:textId="77777777" w:rsidR="00135217" w:rsidRDefault="00135217" w:rsidP="00523738">
      <w:pPr>
        <w:spacing w:after="0" w:line="240" w:lineRule="auto"/>
        <w:rPr>
          <w:rFonts w:ascii="Tw Cen MT" w:eastAsia="Times New Roman" w:hAnsi="Tw Cen MT" w:cs="Times New Roman"/>
          <w:kern w:val="0"/>
          <w:sz w:val="20"/>
          <w:szCs w:val="20"/>
          <w:lang w:eastAsia="pt-BR"/>
          <w14:ligatures w14:val="none"/>
        </w:rPr>
      </w:pPr>
    </w:p>
    <w:p w14:paraId="6CFA55B1" w14:textId="77777777" w:rsidR="00135217" w:rsidRDefault="00135217" w:rsidP="00523738">
      <w:pPr>
        <w:spacing w:after="0" w:line="240" w:lineRule="auto"/>
        <w:rPr>
          <w:rFonts w:ascii="Tw Cen MT" w:eastAsia="Times New Roman" w:hAnsi="Tw Cen MT" w:cs="Times New Roman"/>
          <w:kern w:val="0"/>
          <w:sz w:val="20"/>
          <w:szCs w:val="20"/>
          <w:lang w:eastAsia="pt-BR"/>
          <w14:ligatures w14:val="none"/>
        </w:rPr>
      </w:pPr>
    </w:p>
    <w:p w14:paraId="1FC7F2FA" w14:textId="77777777" w:rsidR="00135217" w:rsidRPr="00135217" w:rsidRDefault="00135217" w:rsidP="00523738">
      <w:pPr>
        <w:spacing w:after="0" w:line="240" w:lineRule="auto"/>
        <w:rPr>
          <w:rFonts w:ascii="Tw Cen MT" w:eastAsia="Times New Roman" w:hAnsi="Tw Cen MT" w:cs="Times New Roman"/>
          <w:kern w:val="0"/>
          <w:sz w:val="20"/>
          <w:szCs w:val="20"/>
          <w:lang w:eastAsia="pt-BR"/>
          <w14:ligatures w14:val="none"/>
        </w:rPr>
      </w:pPr>
    </w:p>
    <w:p w14:paraId="449CD2A1" w14:textId="53921466" w:rsidR="008B5A30" w:rsidRPr="00135217" w:rsidRDefault="008B5A30" w:rsidP="00523738">
      <w:pPr>
        <w:spacing w:before="120" w:after="120" w:line="240" w:lineRule="auto"/>
        <w:jc w:val="both"/>
        <w:rPr>
          <w:rFonts w:ascii="Tw Cen MT" w:eastAsia="Times New Roman" w:hAnsi="Tw Cen MT" w:cs="Calibri"/>
          <w:color w:val="000000" w:themeColor="text1"/>
          <w:kern w:val="0"/>
          <w:sz w:val="20"/>
          <w:szCs w:val="20"/>
          <w:lang w:eastAsia="pt-BR"/>
          <w14:ligatures w14:val="none"/>
        </w:rPr>
      </w:pPr>
      <w:bookmarkStart w:id="0" w:name="_Hlk144892566"/>
      <w:r w:rsidRPr="00135217">
        <w:rPr>
          <w:rFonts w:ascii="Tw Cen MT" w:eastAsia="Times New Roman" w:hAnsi="Tw Cen MT" w:cs="Calibri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A pontuação </w:t>
      </w: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final de cada candidatura será</w:t>
      </w:r>
      <w:r w:rsidR="00E70495"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="00523738"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realizada</w:t>
      </w:r>
      <w:r w:rsidR="00E70495"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 xml:space="preserve"> por média das notas atribuídas individualmente por cada membro.</w:t>
      </w:r>
      <w:bookmarkEnd w:id="0"/>
    </w:p>
    <w:p w14:paraId="0B73C2F1" w14:textId="527DF13F" w:rsidR="008B5A30" w:rsidRPr="00135217" w:rsidRDefault="008B5A30" w:rsidP="00523738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77777777" w:rsidR="008B5A30" w:rsidRPr="00135217" w:rsidRDefault="008B5A30" w:rsidP="00523738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6E6E4BE2" w14:textId="25BBCCE7" w:rsidR="008B5A30" w:rsidRPr="00135217" w:rsidRDefault="008B5A30" w:rsidP="00523738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 xml:space="preserve">Em caso de empate, </w:t>
      </w:r>
      <w:r w:rsidR="002164DA"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serão</w:t>
      </w: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 xml:space="preserve"> utilizados para fins de </w:t>
      </w:r>
      <w:r w:rsidR="002164DA"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classificação</w:t>
      </w: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 xml:space="preserve"> dos projetos a maior nota nos critérios de acordo com a ordem abaixo definida: A, B, C, D, E, F, G,</w:t>
      </w:r>
      <w:r w:rsidR="009F05D2"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H respectivamente.</w:t>
      </w:r>
    </w:p>
    <w:p w14:paraId="3AA328FF" w14:textId="77777777" w:rsidR="00E70495" w:rsidRPr="00135217" w:rsidRDefault="008B5A30" w:rsidP="00523738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 xml:space="preserve">Caso nenhum dos </w:t>
      </w:r>
      <w:r w:rsidR="002164DA"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critérios</w:t>
      </w: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 xml:space="preserve"> acima elencados seja capaz de promover o desempate </w:t>
      </w:r>
      <w:r w:rsidR="002164DA"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serão</w:t>
      </w: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 xml:space="preserve"> adotados </w:t>
      </w:r>
      <w:r w:rsidR="002164DA"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critérios</w:t>
      </w: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 xml:space="preserve"> de desempate na ordem a seguir:</w:t>
      </w:r>
    </w:p>
    <w:p w14:paraId="18620DB9" w14:textId="1010B416" w:rsidR="008B5A30" w:rsidRPr="00135217" w:rsidRDefault="002F2FB4" w:rsidP="00523738">
      <w:pPr>
        <w:spacing w:before="120" w:after="120" w:line="240" w:lineRule="auto"/>
        <w:ind w:firstLine="576"/>
        <w:jc w:val="both"/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</w:pPr>
      <w:bookmarkStart w:id="1" w:name="_Hlk144892711"/>
      <w:r w:rsidRPr="00135217">
        <w:rPr>
          <w:rFonts w:ascii="Tw Cen MT" w:eastAsia="Times New Roman" w:hAnsi="Tw Cen MT" w:cs="Calibri"/>
          <w:color w:val="000000" w:themeColor="text1"/>
          <w:kern w:val="0"/>
          <w:sz w:val="20"/>
          <w:szCs w:val="20"/>
          <w:lang w:eastAsia="pt-BR"/>
          <w14:ligatures w14:val="none"/>
        </w:rPr>
        <w:t xml:space="preserve">I - </w:t>
      </w:r>
      <w:r w:rsidR="00E70495" w:rsidRPr="00135217">
        <w:rPr>
          <w:rFonts w:ascii="Tw Cen MT" w:eastAsia="Times New Roman" w:hAnsi="Tw Cen MT" w:cs="Calibri"/>
          <w:color w:val="000000" w:themeColor="text1"/>
          <w:kern w:val="0"/>
          <w:sz w:val="20"/>
          <w:szCs w:val="20"/>
          <w:lang w:eastAsia="pt-BR"/>
          <w14:ligatures w14:val="none"/>
        </w:rPr>
        <w:t>Maior tempo de fazer cultural do proponente no município de Pacajus</w:t>
      </w:r>
      <w:r w:rsidR="00C328A2" w:rsidRPr="00135217">
        <w:rPr>
          <w:rFonts w:ascii="Tw Cen MT" w:eastAsia="Times New Roman" w:hAnsi="Tw Cen MT" w:cs="Calibri"/>
          <w:color w:val="000000" w:themeColor="text1"/>
          <w:kern w:val="0"/>
          <w:sz w:val="20"/>
          <w:szCs w:val="20"/>
          <w:lang w:eastAsia="pt-BR"/>
          <w14:ligatures w14:val="none"/>
        </w:rPr>
        <w:t>.</w:t>
      </w:r>
    </w:p>
    <w:bookmarkEnd w:id="1"/>
    <w:p w14:paraId="04B525FD" w14:textId="323E8999" w:rsidR="008B5A30" w:rsidRPr="00135217" w:rsidRDefault="002164DA" w:rsidP="00523738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Serão</w:t>
      </w:r>
      <w:r w:rsidR="008B5A30"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135217" w:rsidRDefault="008B5A30" w:rsidP="00523738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Serão desclassificados os projetos que:</w:t>
      </w:r>
    </w:p>
    <w:p w14:paraId="068BFDD8" w14:textId="05CC1B24" w:rsidR="008B5A30" w:rsidRPr="00135217" w:rsidRDefault="008B5A30" w:rsidP="00523738">
      <w:pPr>
        <w:spacing w:before="120" w:after="120" w:line="240" w:lineRule="auto"/>
        <w:jc w:val="both"/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I - receber</w:t>
      </w:r>
      <w:r w:rsidR="00523738"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e</w:t>
      </w: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m nota 0 em qualquer dos critérios obrigatórios; </w:t>
      </w:r>
    </w:p>
    <w:p w14:paraId="4395F0D4" w14:textId="139BBE9D" w:rsidR="008B5A30" w:rsidRPr="00135217" w:rsidRDefault="008B5A30" w:rsidP="00523738">
      <w:pPr>
        <w:spacing w:before="120" w:after="120" w:line="240" w:lineRule="auto"/>
        <w:jc w:val="both"/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</w:t>
      </w:r>
      <w:r w:rsidR="00135217"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hyperlink r:id="rId8" w:anchor="art3iv" w:tgtFrame="_blank" w:history="1">
        <w:r w:rsidRPr="00135217">
          <w:rPr>
            <w:rFonts w:ascii="Tw Cen MT" w:eastAsia="Times New Roman" w:hAnsi="Tw Cen MT" w:cs="Calibri"/>
            <w:color w:val="000000"/>
            <w:kern w:val="0"/>
            <w:sz w:val="20"/>
            <w:szCs w:val="20"/>
            <w:lang w:eastAsia="pt-BR"/>
            <w14:ligatures w14:val="none"/>
          </w:rPr>
          <w:t>inciso IV do caput do art. 3º da Constituição,</w:t>
        </w:r>
      </w:hyperlink>
      <w:r w:rsidR="00135217" w:rsidRPr="00135217">
        <w:rPr>
          <w:sz w:val="20"/>
          <w:szCs w:val="20"/>
        </w:rPr>
        <w:t xml:space="preserve"> </w:t>
      </w: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garantidos o contraditório e a ampla defesa.</w:t>
      </w:r>
    </w:p>
    <w:p w14:paraId="4A0B55E7" w14:textId="4D8E5BA7" w:rsidR="008B5A30" w:rsidRPr="00135217" w:rsidRDefault="008B5A30" w:rsidP="00523738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135217">
        <w:rPr>
          <w:rFonts w:ascii="Tw Cen MT" w:eastAsia="Times New Roman" w:hAnsi="Tw Cen MT" w:cs="Calibri"/>
          <w:color w:val="000000"/>
          <w:kern w:val="0"/>
          <w:sz w:val="20"/>
          <w:szCs w:val="20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13521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E6D13" w14:textId="77777777" w:rsidR="00107262" w:rsidRDefault="00107262" w:rsidP="00C4668C">
      <w:pPr>
        <w:spacing w:after="0" w:line="240" w:lineRule="auto"/>
      </w:pPr>
      <w:r>
        <w:separator/>
      </w:r>
    </w:p>
  </w:endnote>
  <w:endnote w:type="continuationSeparator" w:id="0">
    <w:p w14:paraId="7950106B" w14:textId="77777777" w:rsidR="00107262" w:rsidRDefault="00107262" w:rsidP="00C4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25B47" w14:textId="53E79B3B" w:rsidR="00C4668C" w:rsidRDefault="002C2CF7">
    <w:pPr>
      <w:pStyle w:val="Rodap"/>
    </w:pPr>
    <w:r>
      <w:rPr>
        <w:rFonts w:ascii="Times New Roman" w:hAnsi="Times New Roman" w:cs="Times New Roman"/>
        <w:noProof/>
        <w:kern w:val="0"/>
        <w:sz w:val="24"/>
        <w:szCs w:val="24"/>
        <w:lang w:eastAsia="pt-BR"/>
        <w14:ligatures w14:val="non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FD4A47" wp14:editId="1E001378">
              <wp:simplePos x="0" y="0"/>
              <wp:positionH relativeFrom="margin">
                <wp:posOffset>2676525</wp:posOffset>
              </wp:positionH>
              <wp:positionV relativeFrom="paragraph">
                <wp:posOffset>228600</wp:posOffset>
              </wp:positionV>
              <wp:extent cx="3674745" cy="950595"/>
              <wp:effectExtent l="0" t="0" r="0" b="1905"/>
              <wp:wrapNone/>
              <wp:docPr id="108678748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474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932CA" w14:textId="5534425D" w:rsidR="002C2CF7" w:rsidRPr="00135217" w:rsidRDefault="002C2CF7" w:rsidP="00135217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color w:val="4472C4" w:themeColor="accent1"/>
                            </w:rPr>
                          </w:pPr>
                          <w:r w:rsidRPr="00135217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Rua Tabelião José Gama Filho, </w:t>
                          </w:r>
                          <w:r w:rsidR="00135217">
                            <w:rPr>
                              <w:b/>
                              <w:color w:val="4472C4" w:themeColor="accent1"/>
                              <w:sz w:val="20"/>
                            </w:rPr>
                            <w:t>s/n</w:t>
                          </w:r>
                          <w:r w:rsidRPr="00135217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 – Centro – Pacajus, CE</w:t>
                          </w:r>
                        </w:p>
                        <w:p w14:paraId="45FE489F" w14:textId="77777777" w:rsidR="002C2CF7" w:rsidRPr="00135217" w:rsidRDefault="002C2CF7" w:rsidP="00135217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b/>
                              <w:color w:val="4472C4" w:themeColor="accent1"/>
                              <w:sz w:val="20"/>
                            </w:rPr>
                          </w:pPr>
                          <w:r w:rsidRPr="00135217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Pr="00135217">
                              <w:rPr>
                                <w:rStyle w:val="Hyperlink"/>
                                <w:b/>
                                <w:color w:val="00204F"/>
                                <w:sz w:val="20"/>
                              </w:rPr>
                              <w:t>secultpacajus@gmail.com</w:t>
                            </w:r>
                          </w:hyperlink>
                        </w:p>
                        <w:p w14:paraId="52DED080" w14:textId="6B3C85DE" w:rsidR="002C2CF7" w:rsidRPr="00135217" w:rsidRDefault="002C2CF7" w:rsidP="00135217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color w:val="00204F"/>
                            </w:rPr>
                          </w:pPr>
                          <w:r w:rsidRPr="00135217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Instagram: </w:t>
                          </w:r>
                          <w:r w:rsidRPr="00135217">
                            <w:rPr>
                              <w:b/>
                              <w:color w:val="00204F"/>
                              <w:sz w:val="20"/>
                            </w:rPr>
                            <w:t>@secultpacajus</w:t>
                          </w: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FD4A47" id="Retângulo 1" o:spid="_x0000_s1026" style="position:absolute;margin-left:210.75pt;margin-top:18pt;width:289.35pt;height:74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" filled="f" stroked="f">
              <v:textbox inset="2.53958mm,1.2694mm,2.53958mm,1.2694mm">
                <w:txbxContent>
                  <w:p w14:paraId="315932CA" w14:textId="5534425D" w:rsidR="002C2CF7" w:rsidRPr="00135217" w:rsidRDefault="002C2CF7" w:rsidP="00135217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color w:val="4472C4" w:themeColor="accent1"/>
                      </w:rPr>
                    </w:pPr>
                    <w:r w:rsidRPr="00135217">
                      <w:rPr>
                        <w:b/>
                        <w:color w:val="4472C4" w:themeColor="accent1"/>
                        <w:sz w:val="20"/>
                      </w:rPr>
                      <w:t xml:space="preserve">Rua Tabelião José Gama Filho, </w:t>
                    </w:r>
                    <w:r w:rsidR="00135217">
                      <w:rPr>
                        <w:b/>
                        <w:color w:val="4472C4" w:themeColor="accent1"/>
                        <w:sz w:val="20"/>
                      </w:rPr>
                      <w:t>s/n</w:t>
                    </w:r>
                    <w:r w:rsidRPr="00135217">
                      <w:rPr>
                        <w:b/>
                        <w:color w:val="4472C4" w:themeColor="accent1"/>
                        <w:sz w:val="20"/>
                      </w:rPr>
                      <w:t xml:space="preserve"> – Centro – Pacajus, CE</w:t>
                    </w:r>
                  </w:p>
                  <w:p w14:paraId="45FE489F" w14:textId="77777777" w:rsidR="002C2CF7" w:rsidRPr="00135217" w:rsidRDefault="002C2CF7" w:rsidP="00135217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b/>
                        <w:color w:val="4472C4" w:themeColor="accent1"/>
                        <w:sz w:val="20"/>
                      </w:rPr>
                    </w:pPr>
                    <w:r w:rsidRPr="00135217">
                      <w:rPr>
                        <w:b/>
                        <w:color w:val="4472C4" w:themeColor="accent1"/>
                        <w:sz w:val="20"/>
                      </w:rPr>
                      <w:t xml:space="preserve">E-mail: </w:t>
                    </w:r>
                    <w:hyperlink r:id="rId2" w:history="1">
                      <w:r w:rsidRPr="00135217">
                        <w:rPr>
                          <w:rStyle w:val="Hyperlink"/>
                          <w:b/>
                          <w:color w:val="00204F"/>
                          <w:sz w:val="20"/>
                        </w:rPr>
                        <w:t>secultpacajus@gmail.com</w:t>
                      </w:r>
                    </w:hyperlink>
                  </w:p>
                  <w:p w14:paraId="52DED080" w14:textId="6B3C85DE" w:rsidR="002C2CF7" w:rsidRPr="00135217" w:rsidRDefault="002C2CF7" w:rsidP="00135217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color w:val="00204F"/>
                      </w:rPr>
                    </w:pPr>
                    <w:r w:rsidRPr="00135217">
                      <w:rPr>
                        <w:b/>
                        <w:color w:val="4472C4" w:themeColor="accent1"/>
                        <w:sz w:val="20"/>
                      </w:rPr>
                      <w:t xml:space="preserve">Instagram: </w:t>
                    </w:r>
                    <w:r w:rsidRPr="00135217">
                      <w:rPr>
                        <w:b/>
                        <w:color w:val="00204F"/>
                        <w:sz w:val="20"/>
                      </w:rPr>
                      <w:t>@secultpacajus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135217">
      <w:rPr>
        <w:noProof/>
      </w:rPr>
      <w:drawing>
        <wp:inline distT="0" distB="0" distL="0" distR="0" wp14:anchorId="773B14E0" wp14:editId="309CCB8A">
          <wp:extent cx="2609850" cy="1064895"/>
          <wp:effectExtent l="0" t="0" r="0" b="1905"/>
          <wp:docPr id="122678797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F8CF7" w14:textId="77777777" w:rsidR="00107262" w:rsidRDefault="00107262" w:rsidP="00C4668C">
      <w:pPr>
        <w:spacing w:after="0" w:line="240" w:lineRule="auto"/>
      </w:pPr>
      <w:r>
        <w:separator/>
      </w:r>
    </w:p>
  </w:footnote>
  <w:footnote w:type="continuationSeparator" w:id="0">
    <w:p w14:paraId="3215E6AD" w14:textId="77777777" w:rsidR="00107262" w:rsidRDefault="00107262" w:rsidP="00C4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530CD" w14:textId="4E72DA67" w:rsidR="00C4668C" w:rsidRDefault="00135217" w:rsidP="00135217">
    <w:pPr>
      <w:pStyle w:val="Cabealho"/>
      <w:jc w:val="center"/>
    </w:pPr>
    <w:r>
      <w:rPr>
        <w:noProof/>
      </w:rPr>
      <w:drawing>
        <wp:inline distT="0" distB="0" distL="0" distR="0" wp14:anchorId="19B994FB" wp14:editId="7F950F56">
          <wp:extent cx="1466850" cy="1209675"/>
          <wp:effectExtent l="0" t="0" r="0" b="9525"/>
          <wp:docPr id="8115417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541729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098783">
    <w:abstractNumId w:val="0"/>
  </w:num>
  <w:num w:numId="2" w16cid:durableId="774596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06304B"/>
    <w:rsid w:val="000B00CB"/>
    <w:rsid w:val="000B5954"/>
    <w:rsid w:val="000E355A"/>
    <w:rsid w:val="00107262"/>
    <w:rsid w:val="00135217"/>
    <w:rsid w:val="002164DA"/>
    <w:rsid w:val="002C2CF7"/>
    <w:rsid w:val="002F2FB4"/>
    <w:rsid w:val="00395548"/>
    <w:rsid w:val="003A0B34"/>
    <w:rsid w:val="003F2F5E"/>
    <w:rsid w:val="0040292D"/>
    <w:rsid w:val="00410D7D"/>
    <w:rsid w:val="00433AA7"/>
    <w:rsid w:val="00446B02"/>
    <w:rsid w:val="004A138F"/>
    <w:rsid w:val="004D3740"/>
    <w:rsid w:val="005101D7"/>
    <w:rsid w:val="00523738"/>
    <w:rsid w:val="005F4019"/>
    <w:rsid w:val="00635CEB"/>
    <w:rsid w:val="006C49E3"/>
    <w:rsid w:val="007515D1"/>
    <w:rsid w:val="0079087C"/>
    <w:rsid w:val="007B3FDB"/>
    <w:rsid w:val="007D2BD3"/>
    <w:rsid w:val="00820EEF"/>
    <w:rsid w:val="00830FB4"/>
    <w:rsid w:val="008372B8"/>
    <w:rsid w:val="008B5A30"/>
    <w:rsid w:val="009E5EFF"/>
    <w:rsid w:val="009F022C"/>
    <w:rsid w:val="009F05D2"/>
    <w:rsid w:val="009F1DA1"/>
    <w:rsid w:val="00A26D17"/>
    <w:rsid w:val="00A87972"/>
    <w:rsid w:val="00AC7D03"/>
    <w:rsid w:val="00B53ABB"/>
    <w:rsid w:val="00B904D2"/>
    <w:rsid w:val="00B9351E"/>
    <w:rsid w:val="00BE2B83"/>
    <w:rsid w:val="00BF1AE7"/>
    <w:rsid w:val="00C05EE5"/>
    <w:rsid w:val="00C06E1F"/>
    <w:rsid w:val="00C328A2"/>
    <w:rsid w:val="00C4668C"/>
    <w:rsid w:val="00CB0469"/>
    <w:rsid w:val="00CB7B55"/>
    <w:rsid w:val="00CD0409"/>
    <w:rsid w:val="00D1190E"/>
    <w:rsid w:val="00D83B30"/>
    <w:rsid w:val="00E14043"/>
    <w:rsid w:val="00E5317A"/>
    <w:rsid w:val="00E70495"/>
    <w:rsid w:val="00EB34EF"/>
    <w:rsid w:val="00ED51A8"/>
    <w:rsid w:val="00FC446B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46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68C"/>
  </w:style>
  <w:style w:type="paragraph" w:styleId="Rodap">
    <w:name w:val="footer"/>
    <w:basedOn w:val="Normal"/>
    <w:link w:val="RodapChar"/>
    <w:uiPriority w:val="99"/>
    <w:unhideWhenUsed/>
    <w:rsid w:val="00C46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68C"/>
  </w:style>
  <w:style w:type="paragraph" w:styleId="PargrafodaLista">
    <w:name w:val="List Paragraph"/>
    <w:basedOn w:val="Normal"/>
    <w:uiPriority w:val="34"/>
    <w:qFormat/>
    <w:rsid w:val="00E7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ecultpacajus@gmail.com" TargetMode="External"/><Relationship Id="rId1" Type="http://schemas.openxmlformats.org/officeDocument/2006/relationships/hyperlink" Target="mailto:secultpacaj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8D0FF-FB15-4CB7-9ECD-DB6B9586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30</cp:revision>
  <cp:lastPrinted>2024-01-18T18:55:00Z</cp:lastPrinted>
  <dcterms:created xsi:type="dcterms:W3CDTF">2023-06-29T14:23:00Z</dcterms:created>
  <dcterms:modified xsi:type="dcterms:W3CDTF">2025-01-22T14:19:00Z</dcterms:modified>
</cp:coreProperties>
</file>